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1CC749" w14:textId="77777777" w:rsidR="00FF3474" w:rsidRPr="00FF3474" w:rsidRDefault="00FF3474" w:rsidP="00FF347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74">
        <w:rPr>
          <w:rFonts w:ascii="Times New Roman" w:hAnsi="Times New Roman" w:cs="Times New Roman"/>
          <w:b/>
          <w:sz w:val="28"/>
          <w:szCs w:val="28"/>
        </w:rPr>
        <w:t xml:space="preserve">Критерии оценки творческих проектов </w:t>
      </w:r>
    </w:p>
    <w:p w14:paraId="1D16113D" w14:textId="77777777" w:rsidR="00FF3474" w:rsidRPr="00FF3474" w:rsidRDefault="00FF3474" w:rsidP="00FF347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3474">
        <w:rPr>
          <w:rFonts w:ascii="Times New Roman" w:hAnsi="Times New Roman" w:cs="Times New Roman"/>
          <w:b/>
          <w:sz w:val="28"/>
          <w:szCs w:val="28"/>
        </w:rPr>
        <w:t>по направлению «Техника, технологии и техническое творчество»</w:t>
      </w:r>
    </w:p>
    <w:p w14:paraId="72A02334" w14:textId="77777777" w:rsidR="00FF3474" w:rsidRDefault="00FF3474" w:rsidP="00FF3474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Normal"/>
        <w:tblW w:w="10559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6"/>
        <w:gridCol w:w="564"/>
        <w:gridCol w:w="6666"/>
        <w:gridCol w:w="1136"/>
        <w:gridCol w:w="1057"/>
      </w:tblGrid>
      <w:tr w:rsidR="00571EA8" w:rsidRPr="00571EA8" w14:paraId="49935CC9" w14:textId="77777777" w:rsidTr="00AB6E40">
        <w:trPr>
          <w:trHeight w:val="575"/>
        </w:trPr>
        <w:tc>
          <w:tcPr>
            <w:tcW w:w="8366" w:type="dxa"/>
            <w:gridSpan w:val="3"/>
          </w:tcPr>
          <w:p w14:paraId="6CE3449D" w14:textId="77777777" w:rsidR="00571EA8" w:rsidRPr="00571EA8" w:rsidRDefault="00571EA8" w:rsidP="00571EA8">
            <w:pPr>
              <w:spacing w:line="273" w:lineRule="exact"/>
              <w:ind w:left="2726" w:right="272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571EA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Критерии</w:t>
            </w:r>
            <w:r w:rsidRPr="00571EA8">
              <w:rPr>
                <w:rFonts w:ascii="Times New Roman" w:eastAsia="Times New Roman" w:hAnsi="Times New Roman" w:cs="Times New Roman"/>
                <w:b/>
                <w:i/>
                <w:spacing w:val="-3"/>
                <w:sz w:val="24"/>
              </w:rPr>
              <w:t xml:space="preserve"> </w:t>
            </w:r>
            <w:r w:rsidRPr="00571EA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оценки</w:t>
            </w:r>
            <w:r w:rsidRPr="00571EA8">
              <w:rPr>
                <w:rFonts w:ascii="Times New Roman" w:eastAsia="Times New Roman" w:hAnsi="Times New Roman" w:cs="Times New Roman"/>
                <w:b/>
                <w:i/>
                <w:spacing w:val="-2"/>
                <w:sz w:val="24"/>
              </w:rPr>
              <w:t xml:space="preserve"> </w:t>
            </w:r>
            <w:r w:rsidRPr="00571EA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проекта</w:t>
            </w:r>
          </w:p>
        </w:tc>
        <w:tc>
          <w:tcPr>
            <w:tcW w:w="1136" w:type="dxa"/>
          </w:tcPr>
          <w:p w14:paraId="65CC2535" w14:textId="77777777" w:rsidR="00571EA8" w:rsidRPr="00571EA8" w:rsidRDefault="00571EA8" w:rsidP="00571EA8">
            <w:pPr>
              <w:spacing w:line="273" w:lineRule="exact"/>
              <w:ind w:left="19" w:right="19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571EA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Баллы</w:t>
            </w:r>
          </w:p>
        </w:tc>
        <w:tc>
          <w:tcPr>
            <w:tcW w:w="1057" w:type="dxa"/>
          </w:tcPr>
          <w:p w14:paraId="63BC4AED" w14:textId="77777777" w:rsidR="00571EA8" w:rsidRPr="00571EA8" w:rsidRDefault="00571EA8" w:rsidP="00571EA8">
            <w:pPr>
              <w:ind w:left="184" w:right="155" w:firstLine="192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571EA8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По</w:t>
            </w:r>
            <w:r w:rsidRPr="00571EA8">
              <w:rPr>
                <w:rFonts w:ascii="Times New Roman" w:eastAsia="Times New Roman" w:hAnsi="Times New Roman" w:cs="Times New Roman"/>
                <w:b/>
                <w:i/>
                <w:spacing w:val="1"/>
                <w:sz w:val="24"/>
              </w:rPr>
              <w:t xml:space="preserve"> </w:t>
            </w:r>
            <w:r w:rsidRPr="00571EA8">
              <w:rPr>
                <w:rFonts w:ascii="Times New Roman" w:eastAsia="Times New Roman" w:hAnsi="Times New Roman" w:cs="Times New Roman"/>
                <w:b/>
                <w:i/>
                <w:spacing w:val="-4"/>
                <w:sz w:val="24"/>
              </w:rPr>
              <w:t>факту</w:t>
            </w:r>
          </w:p>
        </w:tc>
      </w:tr>
      <w:tr w:rsidR="0085736B" w:rsidRPr="00571EA8" w14:paraId="4B1A1C6D" w14:textId="77777777" w:rsidTr="00084BD7">
        <w:trPr>
          <w:trHeight w:val="213"/>
        </w:trPr>
        <w:tc>
          <w:tcPr>
            <w:tcW w:w="1136" w:type="dxa"/>
            <w:vMerge w:val="restart"/>
          </w:tcPr>
          <w:p w14:paraId="00265B5D" w14:textId="77777777" w:rsidR="0085736B" w:rsidRPr="00571EA8" w:rsidRDefault="0085736B" w:rsidP="0085736B">
            <w:pPr>
              <w:ind w:left="42" w:right="3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71EA8">
              <w:rPr>
                <w:rFonts w:ascii="Times New Roman" w:eastAsia="Times New Roman" w:hAnsi="Times New Roman" w:cs="Times New Roman"/>
                <w:b/>
                <w:sz w:val="24"/>
              </w:rPr>
              <w:t>Поясните</w:t>
            </w:r>
            <w:r w:rsidRPr="00571EA8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571EA8">
              <w:rPr>
                <w:rFonts w:ascii="Times New Roman" w:eastAsia="Times New Roman" w:hAnsi="Times New Roman" w:cs="Times New Roman"/>
                <w:b/>
                <w:sz w:val="24"/>
              </w:rPr>
              <w:t>льная</w:t>
            </w:r>
          </w:p>
          <w:p w14:paraId="5A8BA167" w14:textId="77777777" w:rsidR="0085736B" w:rsidRPr="00701D61" w:rsidRDefault="0085736B" w:rsidP="0085736B">
            <w:pPr>
              <w:ind w:left="37" w:right="33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71EA8">
              <w:rPr>
                <w:rFonts w:ascii="Times New Roman" w:eastAsia="Times New Roman" w:hAnsi="Times New Roman" w:cs="Times New Roman"/>
                <w:b/>
                <w:sz w:val="24"/>
              </w:rPr>
              <w:t>Записка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 xml:space="preserve"> </w:t>
            </w:r>
            <w:r w:rsidRPr="00571EA8">
              <w:rPr>
                <w:rFonts w:ascii="Times New Roman" w:eastAsia="Times New Roman" w:hAnsi="Times New Roman" w:cs="Times New Roman"/>
                <w:b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8</w:t>
            </w:r>
          </w:p>
          <w:p w14:paraId="7E91DD9B" w14:textId="39BBC31D" w:rsidR="0085736B" w:rsidRPr="00571EA8" w:rsidRDefault="0085736B" w:rsidP="0085736B">
            <w:pPr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 w:rsidRPr="00571EA8">
              <w:rPr>
                <w:rFonts w:ascii="Times New Roman" w:eastAsia="Times New Roman" w:hAnsi="Times New Roman" w:cs="Times New Roman"/>
                <w:b/>
                <w:sz w:val="24"/>
              </w:rPr>
              <w:t>баллов</w:t>
            </w:r>
          </w:p>
        </w:tc>
        <w:tc>
          <w:tcPr>
            <w:tcW w:w="564" w:type="dxa"/>
            <w:tcBorders>
              <w:top w:val="single" w:sz="6" w:space="0" w:color="000000"/>
              <w:right w:val="single" w:sz="6" w:space="0" w:color="000000"/>
            </w:tcBorders>
          </w:tcPr>
          <w:p w14:paraId="3CEF7F64" w14:textId="2DF934F3" w:rsidR="0085736B" w:rsidRPr="00571EA8" w:rsidRDefault="0085736B" w:rsidP="0085736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71EA8">
              <w:rPr>
                <w:rFonts w:ascii="Times New Roman" w:eastAsia="Times New Roman" w:hAnsi="Times New Roman" w:cs="Times New Roman"/>
                <w:b/>
                <w:sz w:val="24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.1</w:t>
            </w:r>
          </w:p>
        </w:tc>
        <w:tc>
          <w:tcPr>
            <w:tcW w:w="66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AF6F160" w14:textId="4C71117D" w:rsidR="0085736B" w:rsidRPr="00194B47" w:rsidRDefault="0085736B" w:rsidP="00194B47">
            <w:pPr>
              <w:pStyle w:val="a3"/>
              <w:ind w:left="57" w:right="5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94B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Содержание и оформление документации проекта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E96C5BD" w14:textId="28B8BFA1" w:rsidR="0085736B" w:rsidRPr="00571EA8" w:rsidRDefault="0085736B" w:rsidP="0085736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92CEA01" w14:textId="77777777" w:rsidR="0085736B" w:rsidRPr="00571EA8" w:rsidRDefault="0085736B" w:rsidP="0085736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5736B" w:rsidRPr="00571EA8" w14:paraId="09FCEB9D" w14:textId="77777777" w:rsidTr="00084BD7">
        <w:trPr>
          <w:trHeight w:val="213"/>
        </w:trPr>
        <w:tc>
          <w:tcPr>
            <w:tcW w:w="1136" w:type="dxa"/>
            <w:vMerge/>
          </w:tcPr>
          <w:p w14:paraId="68D9B747" w14:textId="4C1C98FF" w:rsidR="0085736B" w:rsidRPr="00571EA8" w:rsidRDefault="0085736B" w:rsidP="0085736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6" w:space="0" w:color="000000"/>
              <w:right w:val="single" w:sz="6" w:space="0" w:color="000000"/>
            </w:tcBorders>
          </w:tcPr>
          <w:p w14:paraId="0359096C" w14:textId="763365D2" w:rsidR="0085736B" w:rsidRPr="00571EA8" w:rsidRDefault="0085736B" w:rsidP="0085736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71EA8">
              <w:rPr>
                <w:rFonts w:ascii="Times New Roman" w:eastAsia="Times New Roman" w:hAnsi="Times New Roman" w:cs="Times New Roman"/>
                <w:sz w:val="24"/>
              </w:rPr>
              <w:t>1.1</w:t>
            </w: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.1</w:t>
            </w:r>
          </w:p>
        </w:tc>
        <w:tc>
          <w:tcPr>
            <w:tcW w:w="66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CD63050" w14:textId="77777777" w:rsidR="0085736B" w:rsidRPr="00701D61" w:rsidRDefault="0085736B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Общее оформление: (ориентация на ГОСТ 7.32-2017) *</w:t>
            </w:r>
          </w:p>
          <w:p w14:paraId="30082CD4" w14:textId="77777777" w:rsidR="0085736B" w:rsidRPr="00701D61" w:rsidRDefault="0085736B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(да – 1; нет – 0)</w:t>
            </w:r>
          </w:p>
          <w:p w14:paraId="09CB138F" w14:textId="44AC8A98" w:rsidR="0085736B" w:rsidRPr="00194B47" w:rsidRDefault="0085736B" w:rsidP="00194B47">
            <w:pPr>
              <w:tabs>
                <w:tab w:val="left" w:pos="5811"/>
              </w:tabs>
              <w:spacing w:line="269" w:lineRule="exact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01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Оформление титульного листа, единое форматирование текста – 0,25 балла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1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 сквозное оформление таблиц – 0,25 балла 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 w:rsidRPr="00701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квозное оформление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1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рисунков – 0,25 баллов. В случае если не соблюден пункт по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1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форматированию текста, то оценка 0 баллов. Технологические карты 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01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чертежи оценивают в п. 1.3.2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A4DD14C" w14:textId="77777777" w:rsidR="0085736B" w:rsidRPr="00571EA8" w:rsidRDefault="0085736B" w:rsidP="0085736B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14:paraId="06630F8E" w14:textId="77777777" w:rsidR="0085736B" w:rsidRPr="00571EA8" w:rsidRDefault="0085736B" w:rsidP="0085736B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14:paraId="21585DE1" w14:textId="77777777" w:rsidR="0085736B" w:rsidRPr="00571EA8" w:rsidRDefault="0085736B" w:rsidP="0085736B">
            <w:pPr>
              <w:spacing w:before="221"/>
              <w:ind w:left="25" w:right="19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71EA8">
              <w:rPr>
                <w:rFonts w:ascii="Times New Roman" w:eastAsia="Times New Roman" w:hAnsi="Times New Roman" w:cs="Times New Roman"/>
                <w:sz w:val="24"/>
              </w:rPr>
              <w:t>0/0,5/0,75/</w:t>
            </w:r>
          </w:p>
          <w:p w14:paraId="4EBA0594" w14:textId="5616496B" w:rsidR="0085736B" w:rsidRDefault="0085736B" w:rsidP="0085736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71EA8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174D42F" w14:textId="77777777" w:rsidR="0085736B" w:rsidRPr="00571EA8" w:rsidRDefault="0085736B" w:rsidP="0085736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5736B" w:rsidRPr="00571EA8" w14:paraId="5C13F988" w14:textId="77777777" w:rsidTr="0085736B">
        <w:trPr>
          <w:trHeight w:val="213"/>
        </w:trPr>
        <w:tc>
          <w:tcPr>
            <w:tcW w:w="1136" w:type="dxa"/>
            <w:vMerge/>
          </w:tcPr>
          <w:p w14:paraId="589C1E5F" w14:textId="77777777" w:rsidR="0085736B" w:rsidRPr="00571EA8" w:rsidRDefault="0085736B" w:rsidP="0085736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6" w:space="0" w:color="000000"/>
              <w:right w:val="single" w:sz="6" w:space="0" w:color="000000"/>
            </w:tcBorders>
          </w:tcPr>
          <w:p w14:paraId="7846173F" w14:textId="110A22CC" w:rsidR="0085736B" w:rsidRPr="00571EA8" w:rsidRDefault="0085736B" w:rsidP="0085736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71EA8">
              <w:rPr>
                <w:rFonts w:ascii="Times New Roman" w:eastAsia="Times New Roman" w:hAnsi="Times New Roman" w:cs="Times New Roman"/>
                <w:b/>
                <w:sz w:val="24"/>
              </w:rPr>
              <w:t>1.2</w:t>
            </w:r>
          </w:p>
        </w:tc>
        <w:tc>
          <w:tcPr>
            <w:tcW w:w="66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3F6CBF1" w14:textId="4CE59445" w:rsidR="0085736B" w:rsidRPr="00194B47" w:rsidRDefault="0085736B" w:rsidP="00194B47">
            <w:pPr>
              <w:pStyle w:val="a3"/>
              <w:ind w:left="57" w:right="57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194B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Качество теоретического исследования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DFAA05D" w14:textId="1E7602B2" w:rsidR="0085736B" w:rsidRPr="00571EA8" w:rsidRDefault="0085736B" w:rsidP="0085736B">
            <w:pPr>
              <w:jc w:val="center"/>
              <w:rPr>
                <w:rFonts w:ascii="Times New Roman" w:eastAsia="Times New Roman" w:hAnsi="Times New Roman" w:cs="Times New Roman"/>
                <w:b/>
                <w:sz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2,5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2E6D206" w14:textId="77777777" w:rsidR="0085736B" w:rsidRPr="00571EA8" w:rsidRDefault="0085736B" w:rsidP="0085736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5736B" w:rsidRPr="00571EA8" w14:paraId="03F6E9FD" w14:textId="77777777" w:rsidTr="0085736B">
        <w:trPr>
          <w:trHeight w:val="213"/>
        </w:trPr>
        <w:tc>
          <w:tcPr>
            <w:tcW w:w="1136" w:type="dxa"/>
            <w:vMerge/>
          </w:tcPr>
          <w:p w14:paraId="4370EA3D" w14:textId="77777777" w:rsidR="0085736B" w:rsidRPr="00571EA8" w:rsidRDefault="0085736B" w:rsidP="0085736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6" w:space="0" w:color="000000"/>
              <w:right w:val="single" w:sz="6" w:space="0" w:color="000000"/>
            </w:tcBorders>
          </w:tcPr>
          <w:p w14:paraId="5DD710B5" w14:textId="158D2235" w:rsidR="0085736B" w:rsidRPr="00571EA8" w:rsidRDefault="0085736B" w:rsidP="0085736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71EA8">
              <w:rPr>
                <w:rFonts w:ascii="Times New Roman" w:eastAsia="Times New Roman" w:hAnsi="Times New Roman" w:cs="Times New Roman"/>
                <w:sz w:val="24"/>
              </w:rPr>
              <w:t>1.2.1</w:t>
            </w:r>
          </w:p>
        </w:tc>
        <w:tc>
          <w:tcPr>
            <w:tcW w:w="66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BD93CCE" w14:textId="77777777" w:rsidR="0085736B" w:rsidRPr="00571EA8" w:rsidRDefault="0085736B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актуальности и обоснование проблемы в исследуемой</w:t>
            </w:r>
          </w:p>
          <w:p w14:paraId="47FE8007" w14:textId="77777777" w:rsidR="0085736B" w:rsidRPr="00571EA8" w:rsidRDefault="0085736B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сфере;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 xml:space="preserve">(Наличие </w:t>
            </w:r>
            <w:r w:rsidRPr="00701D6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обоснования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проблемы – 0,25 балла и</w:t>
            </w:r>
          </w:p>
          <w:p w14:paraId="1EA8D4D6" w14:textId="09827A8B" w:rsidR="0085736B" w:rsidRPr="00194B47" w:rsidRDefault="0085736B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наличие актуальности – 0,25 балла; нет – 0)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DF9CA7E" w14:textId="08FC722C" w:rsidR="0085736B" w:rsidRDefault="0085736B" w:rsidP="008573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71EA8">
              <w:rPr>
                <w:rFonts w:ascii="Times New Roman" w:eastAsia="Times New Roman" w:hAnsi="Times New Roman" w:cs="Times New Roman"/>
                <w:sz w:val="24"/>
              </w:rPr>
              <w:t>0/0,25/0,5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2DA18D2" w14:textId="77777777" w:rsidR="0085736B" w:rsidRPr="00571EA8" w:rsidRDefault="0085736B" w:rsidP="0085736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5736B" w:rsidRPr="00571EA8" w14:paraId="6B0D34C2" w14:textId="77777777" w:rsidTr="0085736B">
        <w:trPr>
          <w:trHeight w:val="213"/>
        </w:trPr>
        <w:tc>
          <w:tcPr>
            <w:tcW w:w="1136" w:type="dxa"/>
            <w:vMerge/>
          </w:tcPr>
          <w:p w14:paraId="4A6340F1" w14:textId="77777777" w:rsidR="0085736B" w:rsidRPr="00571EA8" w:rsidRDefault="0085736B" w:rsidP="0085736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6" w:space="0" w:color="000000"/>
              <w:right w:val="single" w:sz="6" w:space="0" w:color="000000"/>
            </w:tcBorders>
          </w:tcPr>
          <w:p w14:paraId="5CBF3092" w14:textId="1340535D" w:rsidR="0085736B" w:rsidRPr="00571EA8" w:rsidRDefault="0085736B" w:rsidP="0085736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71EA8">
              <w:rPr>
                <w:rFonts w:ascii="Times New Roman" w:eastAsia="Times New Roman" w:hAnsi="Times New Roman" w:cs="Times New Roman"/>
                <w:sz w:val="24"/>
              </w:rPr>
              <w:t>1.2.2</w:t>
            </w:r>
          </w:p>
        </w:tc>
        <w:tc>
          <w:tcPr>
            <w:tcW w:w="66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3AE591B" w14:textId="77777777" w:rsidR="0085736B" w:rsidRPr="00571EA8" w:rsidRDefault="0085736B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Формулировка темы, целей и задач проекта;</w:t>
            </w:r>
          </w:p>
          <w:p w14:paraId="729D2511" w14:textId="77777777" w:rsidR="0085736B" w:rsidRPr="00571EA8" w:rsidRDefault="0085736B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(Цель сформулирована и соответствует содержанию и выводам</w:t>
            </w:r>
          </w:p>
          <w:p w14:paraId="11A3E93A" w14:textId="77777777" w:rsidR="0085736B" w:rsidRPr="00571EA8" w:rsidRDefault="0085736B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0,25 балла и задачи сформулированы полностью и отражают</w:t>
            </w:r>
          </w:p>
          <w:p w14:paraId="583706D9" w14:textId="77777777" w:rsidR="0085736B" w:rsidRPr="00571EA8" w:rsidRDefault="0085736B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все этапы работы – 0,25 балла; не сформулированы – 0).</w:t>
            </w:r>
          </w:p>
          <w:p w14:paraId="520E9630" w14:textId="77777777" w:rsidR="0085736B" w:rsidRPr="00571EA8" w:rsidRDefault="0085736B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 случае отсутствия цели, задачи не оцениваются. В случае</w:t>
            </w:r>
          </w:p>
          <w:p w14:paraId="14A483BC" w14:textId="77777777" w:rsidR="0085736B" w:rsidRPr="00571EA8" w:rsidRDefault="0085736B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если задачи не отражают последовательный путь выполнения</w:t>
            </w:r>
          </w:p>
          <w:p w14:paraId="2DB734C5" w14:textId="065E840A" w:rsidR="0085736B" w:rsidRPr="00194B47" w:rsidRDefault="0085736B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проекта, то выставляется оценка за задачи – 0 баллов.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8703A56" w14:textId="72FC24B5" w:rsidR="0085736B" w:rsidRDefault="0085736B" w:rsidP="008573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0/0,25/0,5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47AEE1A" w14:textId="77777777" w:rsidR="0085736B" w:rsidRPr="00571EA8" w:rsidRDefault="0085736B" w:rsidP="0085736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5736B" w:rsidRPr="00571EA8" w14:paraId="71E24C54" w14:textId="77777777" w:rsidTr="0085736B">
        <w:trPr>
          <w:trHeight w:val="213"/>
        </w:trPr>
        <w:tc>
          <w:tcPr>
            <w:tcW w:w="1136" w:type="dxa"/>
            <w:vMerge/>
          </w:tcPr>
          <w:p w14:paraId="7DEE2893" w14:textId="77777777" w:rsidR="0085736B" w:rsidRPr="00571EA8" w:rsidRDefault="0085736B" w:rsidP="0085736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6" w:space="0" w:color="000000"/>
              <w:right w:val="single" w:sz="6" w:space="0" w:color="000000"/>
            </w:tcBorders>
          </w:tcPr>
          <w:p w14:paraId="349788A3" w14:textId="269738E2" w:rsidR="0085736B" w:rsidRPr="00571EA8" w:rsidRDefault="0085736B" w:rsidP="0085736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71EA8">
              <w:rPr>
                <w:rFonts w:ascii="Times New Roman" w:eastAsia="Times New Roman" w:hAnsi="Times New Roman" w:cs="Times New Roman"/>
                <w:sz w:val="24"/>
              </w:rPr>
              <w:t>1.2.3</w:t>
            </w:r>
          </w:p>
        </w:tc>
        <w:tc>
          <w:tcPr>
            <w:tcW w:w="66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292913C" w14:textId="77777777" w:rsidR="0085736B" w:rsidRPr="00571EA8" w:rsidRDefault="0085736B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методов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проектирования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исследования</w:t>
            </w:r>
          </w:p>
          <w:p w14:paraId="7BDA8DEC" w14:textId="77777777" w:rsidR="0085736B" w:rsidRPr="00571EA8" w:rsidRDefault="0085736B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анализируемой проблемы и знание процедур их проведения</w:t>
            </w:r>
          </w:p>
          <w:p w14:paraId="0A83A2EE" w14:textId="77777777" w:rsidR="0085736B" w:rsidRPr="00571EA8" w:rsidRDefault="0085736B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(Должны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быть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проектирования,</w:t>
            </w:r>
          </w:p>
          <w:p w14:paraId="770E323D" w14:textId="77777777" w:rsidR="0085736B" w:rsidRPr="00571EA8" w:rsidRDefault="0085736B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используемые при подготовке проекта, выделены отдельным</w:t>
            </w:r>
          </w:p>
          <w:p w14:paraId="3461AB29" w14:textId="72400B77" w:rsidR="0085736B" w:rsidRPr="00194B47" w:rsidRDefault="0085736B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пунктом, в соответствии с ТРИЗ)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(умеет применять – 0,5, не умеет применять – 0)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1F0047C" w14:textId="2555C3B2" w:rsidR="0085736B" w:rsidRDefault="0085736B" w:rsidP="008573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0/0,5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FE8D28E" w14:textId="77777777" w:rsidR="0085736B" w:rsidRPr="00571EA8" w:rsidRDefault="0085736B" w:rsidP="0085736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5736B" w:rsidRPr="00571EA8" w14:paraId="1DA15798" w14:textId="77777777" w:rsidTr="0085736B">
        <w:trPr>
          <w:trHeight w:val="213"/>
        </w:trPr>
        <w:tc>
          <w:tcPr>
            <w:tcW w:w="1136" w:type="dxa"/>
            <w:vMerge/>
          </w:tcPr>
          <w:p w14:paraId="2E27BD8A" w14:textId="77777777" w:rsidR="0085736B" w:rsidRPr="00571EA8" w:rsidRDefault="0085736B" w:rsidP="0085736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6" w:space="0" w:color="000000"/>
              <w:right w:val="single" w:sz="6" w:space="0" w:color="000000"/>
            </w:tcBorders>
          </w:tcPr>
          <w:p w14:paraId="459F200A" w14:textId="38971F89" w:rsidR="0085736B" w:rsidRPr="00571EA8" w:rsidRDefault="0085736B" w:rsidP="0085736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71EA8">
              <w:rPr>
                <w:rFonts w:ascii="Times New Roman" w:eastAsia="Times New Roman" w:hAnsi="Times New Roman" w:cs="Times New Roman"/>
                <w:sz w:val="24"/>
              </w:rPr>
              <w:t>1.2.4</w:t>
            </w:r>
          </w:p>
        </w:tc>
        <w:tc>
          <w:tcPr>
            <w:tcW w:w="66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F60957D" w14:textId="77777777" w:rsidR="0085736B" w:rsidRPr="00571EA8" w:rsidRDefault="0085736B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Сбор информации по проблеме (проведение маркетингового</w:t>
            </w:r>
          </w:p>
          <w:p w14:paraId="7753B7E5" w14:textId="77777777" w:rsidR="0085736B" w:rsidRPr="00571EA8" w:rsidRDefault="0085736B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исследования для выявления спроса на проектируемый объект</w:t>
            </w:r>
          </w:p>
          <w:p w14:paraId="61C2C413" w14:textId="604C9E7E" w:rsidR="0085736B" w:rsidRPr="00571EA8" w:rsidRDefault="0085736B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труда)</w:t>
            </w:r>
            <w:r w:rsidR="00194B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выполняется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до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начала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проектирования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изделия;</w:t>
            </w:r>
          </w:p>
          <w:p w14:paraId="049CEF5C" w14:textId="07E8FEB9" w:rsidR="0085736B" w:rsidRPr="00194B47" w:rsidRDefault="0085736B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(да – 0,5; нет – 0)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3975A17" w14:textId="1080AF50" w:rsidR="0085736B" w:rsidRDefault="0085736B" w:rsidP="008573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0/0,5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067EAA4" w14:textId="77777777" w:rsidR="0085736B" w:rsidRPr="00571EA8" w:rsidRDefault="0085736B" w:rsidP="0085736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5736B" w:rsidRPr="00571EA8" w14:paraId="62AFA870" w14:textId="77777777" w:rsidTr="0085736B">
        <w:trPr>
          <w:trHeight w:val="213"/>
        </w:trPr>
        <w:tc>
          <w:tcPr>
            <w:tcW w:w="1136" w:type="dxa"/>
            <w:vMerge/>
          </w:tcPr>
          <w:p w14:paraId="040E97F8" w14:textId="77777777" w:rsidR="0085736B" w:rsidRPr="00571EA8" w:rsidRDefault="0085736B" w:rsidP="0085736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6" w:space="0" w:color="000000"/>
              <w:right w:val="single" w:sz="6" w:space="0" w:color="000000"/>
            </w:tcBorders>
          </w:tcPr>
          <w:p w14:paraId="3EE8C921" w14:textId="690AE1D2" w:rsidR="0085736B" w:rsidRPr="00571EA8" w:rsidRDefault="0085736B" w:rsidP="0085736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71EA8">
              <w:rPr>
                <w:rFonts w:ascii="Times New Roman" w:eastAsia="Times New Roman" w:hAnsi="Times New Roman" w:cs="Times New Roman"/>
                <w:sz w:val="24"/>
              </w:rPr>
              <w:t>1.2.5</w:t>
            </w:r>
          </w:p>
        </w:tc>
        <w:tc>
          <w:tcPr>
            <w:tcW w:w="66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F196C43" w14:textId="0AB3B48E" w:rsidR="0085736B" w:rsidRPr="00571EA8" w:rsidRDefault="0085736B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Предпроектное исследование: анализ исторических прототипов</w:t>
            </w:r>
            <w:r w:rsidR="00194B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0,25 балла и современных аналогов. (Проведение патентного исследования,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написание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реферата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(до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  <w:t>стр.)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для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отенциального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оформления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интеллектуальную</w:t>
            </w:r>
          </w:p>
          <w:p w14:paraId="0378CE22" w14:textId="7D5B0760" w:rsidR="0085736B" w:rsidRPr="00194B47" w:rsidRDefault="0085736B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собственность – 0,75 балла)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 – 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C88AB58" w14:textId="2836E131" w:rsidR="0085736B" w:rsidRDefault="0085736B" w:rsidP="008573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0/0,25/0,5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2222344" w14:textId="77777777" w:rsidR="0085736B" w:rsidRPr="00571EA8" w:rsidRDefault="0085736B" w:rsidP="0085736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5736B" w:rsidRPr="00571EA8" w14:paraId="40DB4428" w14:textId="77777777" w:rsidTr="00BE435B">
        <w:trPr>
          <w:trHeight w:val="213"/>
        </w:trPr>
        <w:tc>
          <w:tcPr>
            <w:tcW w:w="1136" w:type="dxa"/>
            <w:vMerge/>
          </w:tcPr>
          <w:p w14:paraId="5D4D6B13" w14:textId="77777777" w:rsidR="0085736B" w:rsidRPr="00571EA8" w:rsidRDefault="0085736B" w:rsidP="0085736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6" w:space="0" w:color="000000"/>
              <w:right w:val="single" w:sz="6" w:space="0" w:color="000000"/>
            </w:tcBorders>
          </w:tcPr>
          <w:p w14:paraId="7E11A991" w14:textId="3B5E466D" w:rsidR="0085736B" w:rsidRPr="00571EA8" w:rsidRDefault="0085736B" w:rsidP="0085736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71EA8">
              <w:rPr>
                <w:rFonts w:ascii="Times New Roman" w:eastAsia="Times New Roman" w:hAnsi="Times New Roman" w:cs="Times New Roman"/>
                <w:b/>
                <w:sz w:val="24"/>
              </w:rPr>
              <w:t>1.3</w:t>
            </w:r>
          </w:p>
        </w:tc>
        <w:tc>
          <w:tcPr>
            <w:tcW w:w="66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6A30E93" w14:textId="2AC09D70" w:rsidR="0085736B" w:rsidRPr="00571EA8" w:rsidRDefault="0085736B" w:rsidP="0085736B">
            <w:pPr>
              <w:pStyle w:val="a3"/>
              <w:ind w:left="4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71EA8">
              <w:rPr>
                <w:rFonts w:ascii="Times New Roman" w:eastAsia="Times New Roman" w:hAnsi="Times New Roman" w:cs="Times New Roman"/>
                <w:b/>
                <w:sz w:val="24"/>
              </w:rPr>
              <w:t>Разработка</w:t>
            </w:r>
            <w:r w:rsidRPr="00571EA8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571EA8">
              <w:rPr>
                <w:rFonts w:ascii="Times New Roman" w:eastAsia="Times New Roman" w:hAnsi="Times New Roman" w:cs="Times New Roman"/>
                <w:b/>
                <w:sz w:val="24"/>
              </w:rPr>
              <w:t>технологического</w:t>
            </w:r>
            <w:r w:rsidRPr="00571EA8">
              <w:rPr>
                <w:rFonts w:ascii="Times New Roman" w:eastAsia="Times New Roman" w:hAnsi="Times New Roman" w:cs="Times New Roman"/>
                <w:b/>
                <w:spacing w:val="-4"/>
                <w:sz w:val="24"/>
              </w:rPr>
              <w:t xml:space="preserve"> </w:t>
            </w:r>
            <w:r w:rsidRPr="00571EA8">
              <w:rPr>
                <w:rFonts w:ascii="Times New Roman" w:eastAsia="Times New Roman" w:hAnsi="Times New Roman" w:cs="Times New Roman"/>
                <w:b/>
                <w:sz w:val="24"/>
              </w:rPr>
              <w:t>процесса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872CA49" w14:textId="3A64A35C" w:rsidR="0085736B" w:rsidRDefault="0085736B" w:rsidP="008573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2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6C724CB" w14:textId="77777777" w:rsidR="0085736B" w:rsidRPr="00571EA8" w:rsidRDefault="0085736B" w:rsidP="0085736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5736B" w:rsidRPr="00571EA8" w14:paraId="419B7BA1" w14:textId="77777777" w:rsidTr="0085736B">
        <w:trPr>
          <w:trHeight w:val="213"/>
        </w:trPr>
        <w:tc>
          <w:tcPr>
            <w:tcW w:w="1136" w:type="dxa"/>
            <w:vMerge/>
          </w:tcPr>
          <w:p w14:paraId="2A01C32B" w14:textId="77777777" w:rsidR="0085736B" w:rsidRPr="00571EA8" w:rsidRDefault="0085736B" w:rsidP="0085736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6" w:space="0" w:color="000000"/>
              <w:right w:val="single" w:sz="6" w:space="0" w:color="000000"/>
            </w:tcBorders>
          </w:tcPr>
          <w:p w14:paraId="20A90218" w14:textId="484E14EF" w:rsidR="0085736B" w:rsidRPr="00571EA8" w:rsidRDefault="0085736B" w:rsidP="0085736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71EA8">
              <w:rPr>
                <w:rFonts w:ascii="Times New Roman" w:eastAsia="Times New Roman" w:hAnsi="Times New Roman" w:cs="Times New Roman"/>
                <w:sz w:val="24"/>
              </w:rPr>
              <w:t>1.3.1</w:t>
            </w:r>
          </w:p>
        </w:tc>
        <w:tc>
          <w:tcPr>
            <w:tcW w:w="66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685E5E5" w14:textId="38F1702C" w:rsidR="0085736B" w:rsidRPr="00571EA8" w:rsidRDefault="0085736B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Выбор</w:t>
            </w:r>
            <w:r w:rsidR="00194B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технологии</w:t>
            </w:r>
            <w:r w:rsidR="00194B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изготовления,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вида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класса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технологического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оборудования и приспособлений</w:t>
            </w:r>
          </w:p>
          <w:p w14:paraId="0EC21269" w14:textId="09D17090" w:rsidR="0085736B" w:rsidRPr="00194B47" w:rsidRDefault="0085736B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(есть ссылки или описание – 0,5, нет – 0)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64908C1" w14:textId="42D80D38" w:rsidR="0085736B" w:rsidRDefault="0085736B" w:rsidP="008573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0/0,5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AE1C04E" w14:textId="77777777" w:rsidR="0085736B" w:rsidRPr="00571EA8" w:rsidRDefault="0085736B" w:rsidP="0085736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5736B" w:rsidRPr="00571EA8" w14:paraId="10E29AFA" w14:textId="77777777" w:rsidTr="0085736B">
        <w:trPr>
          <w:trHeight w:val="213"/>
        </w:trPr>
        <w:tc>
          <w:tcPr>
            <w:tcW w:w="1136" w:type="dxa"/>
            <w:vMerge/>
          </w:tcPr>
          <w:p w14:paraId="7B6E9FA2" w14:textId="77777777" w:rsidR="0085736B" w:rsidRPr="00571EA8" w:rsidRDefault="0085736B" w:rsidP="0085736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6" w:space="0" w:color="000000"/>
              <w:right w:val="single" w:sz="6" w:space="0" w:color="000000"/>
            </w:tcBorders>
          </w:tcPr>
          <w:p w14:paraId="5DEF0B67" w14:textId="3B7393D9" w:rsidR="0085736B" w:rsidRPr="00571EA8" w:rsidRDefault="0085736B" w:rsidP="0085736B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71EA8">
              <w:rPr>
                <w:rFonts w:ascii="Times New Roman" w:eastAsia="Times New Roman" w:hAnsi="Times New Roman" w:cs="Times New Roman"/>
                <w:sz w:val="24"/>
              </w:rPr>
              <w:t>1.3.2</w:t>
            </w:r>
          </w:p>
        </w:tc>
        <w:tc>
          <w:tcPr>
            <w:tcW w:w="66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6954A81" w14:textId="2263FF85" w:rsidR="0085736B" w:rsidRPr="00194B47" w:rsidRDefault="0085736B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Качество эскизов, схем, чертежей, технологических карт (уровень графической подачи с использованием компьютерных программ или от руки, соответствие чертежей ГОСТ)</w:t>
            </w:r>
            <w:r w:rsidR="00194B4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Чертежи – 0,5 балла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Технологическая карта – 0,5 балла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 – 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85819C5" w14:textId="60793A9B" w:rsidR="0085736B" w:rsidRDefault="0085736B" w:rsidP="0085736B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0/0,5/1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6E16B6B" w14:textId="77777777" w:rsidR="0085736B" w:rsidRPr="00571EA8" w:rsidRDefault="0085736B" w:rsidP="0085736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5736B" w:rsidRPr="00571EA8" w14:paraId="69C7BC04" w14:textId="77777777" w:rsidTr="0085736B">
        <w:trPr>
          <w:trHeight w:val="213"/>
        </w:trPr>
        <w:tc>
          <w:tcPr>
            <w:tcW w:w="1136" w:type="dxa"/>
            <w:vMerge/>
          </w:tcPr>
          <w:p w14:paraId="5018881C" w14:textId="77777777" w:rsidR="0085736B" w:rsidRPr="00571EA8" w:rsidRDefault="0085736B" w:rsidP="0085736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6" w:space="0" w:color="000000"/>
              <w:right w:val="single" w:sz="6" w:space="0" w:color="000000"/>
            </w:tcBorders>
          </w:tcPr>
          <w:p w14:paraId="582A70F0" w14:textId="63E63A1F" w:rsidR="0085736B" w:rsidRPr="00571EA8" w:rsidRDefault="0085736B" w:rsidP="0085736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71EA8">
              <w:rPr>
                <w:rFonts w:ascii="Times New Roman" w:eastAsia="Times New Roman" w:hAnsi="Times New Roman" w:cs="Times New Roman"/>
                <w:sz w:val="24"/>
              </w:rPr>
              <w:t>1.3.3</w:t>
            </w:r>
          </w:p>
        </w:tc>
        <w:tc>
          <w:tcPr>
            <w:tcW w:w="66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2509C6B" w14:textId="77777777" w:rsidR="0085736B" w:rsidRPr="00571EA8" w:rsidRDefault="0085736B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Применение знаний методов дизайнерской работы в соответствующей индустрии. Умение анализировать результаты исследования, уровень обобщения; предложения по внедрению</w:t>
            </w:r>
          </w:p>
          <w:p w14:paraId="6F3B8E10" w14:textId="21692A11" w:rsidR="0085736B" w:rsidRPr="00194B47" w:rsidRDefault="0085736B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(да – 0,5; рассмотрен один критерий-0,25; нет – 0)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AC5E4B6" w14:textId="022521C8" w:rsidR="0085736B" w:rsidRPr="00571EA8" w:rsidRDefault="0085736B" w:rsidP="00857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0/0,25/0,5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4E3FF58" w14:textId="77777777" w:rsidR="0085736B" w:rsidRPr="00571EA8" w:rsidRDefault="0085736B" w:rsidP="0085736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5736B" w:rsidRPr="00571EA8" w14:paraId="1B021CD6" w14:textId="77777777" w:rsidTr="00D56C2F">
        <w:trPr>
          <w:trHeight w:val="213"/>
        </w:trPr>
        <w:tc>
          <w:tcPr>
            <w:tcW w:w="1136" w:type="dxa"/>
            <w:vMerge/>
          </w:tcPr>
          <w:p w14:paraId="3E1B5679" w14:textId="77777777" w:rsidR="0085736B" w:rsidRPr="00571EA8" w:rsidRDefault="0085736B" w:rsidP="0085736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6" w:space="0" w:color="000000"/>
              <w:right w:val="single" w:sz="6" w:space="0" w:color="000000"/>
            </w:tcBorders>
          </w:tcPr>
          <w:p w14:paraId="39D1420A" w14:textId="10BCB4E8" w:rsidR="0085736B" w:rsidRPr="00571EA8" w:rsidRDefault="0085736B" w:rsidP="0085736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71EA8">
              <w:rPr>
                <w:rFonts w:ascii="Times New Roman" w:eastAsia="Times New Roman" w:hAnsi="Times New Roman" w:cs="Times New Roman"/>
                <w:b/>
                <w:sz w:val="24"/>
              </w:rPr>
              <w:t>1.4</w:t>
            </w:r>
          </w:p>
        </w:tc>
        <w:tc>
          <w:tcPr>
            <w:tcW w:w="66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BDF4A8F" w14:textId="3274F156" w:rsidR="0085736B" w:rsidRPr="00571EA8" w:rsidRDefault="0085736B" w:rsidP="008573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1EA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Креативность и новизна проекта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03C0A05" w14:textId="4B5B4DE7" w:rsidR="0085736B" w:rsidRPr="00571EA8" w:rsidRDefault="0085736B" w:rsidP="00857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2,5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A5932E4" w14:textId="77777777" w:rsidR="0085736B" w:rsidRPr="00571EA8" w:rsidRDefault="0085736B" w:rsidP="0085736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5736B" w:rsidRPr="00571EA8" w14:paraId="3B7D4AD6" w14:textId="77777777" w:rsidTr="00CE2F60">
        <w:trPr>
          <w:trHeight w:val="213"/>
        </w:trPr>
        <w:tc>
          <w:tcPr>
            <w:tcW w:w="1136" w:type="dxa"/>
            <w:vMerge/>
          </w:tcPr>
          <w:p w14:paraId="228714A0" w14:textId="77777777" w:rsidR="0085736B" w:rsidRPr="00571EA8" w:rsidRDefault="0085736B" w:rsidP="0085736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6" w:space="0" w:color="000000"/>
              <w:right w:val="single" w:sz="6" w:space="0" w:color="000000"/>
            </w:tcBorders>
          </w:tcPr>
          <w:p w14:paraId="332EF75F" w14:textId="38BA7F83" w:rsidR="0085736B" w:rsidRPr="00571EA8" w:rsidRDefault="0085736B" w:rsidP="0085736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71EA8">
              <w:rPr>
                <w:rFonts w:ascii="Times New Roman" w:eastAsia="Times New Roman" w:hAnsi="Times New Roman" w:cs="Times New Roman"/>
                <w:sz w:val="24"/>
              </w:rPr>
              <w:t>1.4.1</w:t>
            </w:r>
          </w:p>
        </w:tc>
        <w:tc>
          <w:tcPr>
            <w:tcW w:w="66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5BA9642" w14:textId="77777777" w:rsidR="0085736B" w:rsidRPr="00571EA8" w:rsidRDefault="0085736B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Оригинальность предложенных идей:</w:t>
            </w:r>
          </w:p>
          <w:p w14:paraId="422361BB" w14:textId="77777777" w:rsidR="0085736B" w:rsidRPr="00571EA8" w:rsidRDefault="0085736B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–форма и функция изделий: соответствие перспективным тенденциям техники, назначение, авангардность, креативность, следование традициям и т.д.; – конструкция: универсальность, эргономичность, оригинальность, лёгкость и т.д; 0,5 балла</w:t>
            </w:r>
          </w:p>
          <w:p w14:paraId="2BD4C8A9" w14:textId="62691128" w:rsidR="0085736B" w:rsidRPr="00194B47" w:rsidRDefault="0085736B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соответствие теме года – 0,5 балла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 – 0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3C41DA5" w14:textId="77777777" w:rsidR="0085736B" w:rsidRPr="00571EA8" w:rsidRDefault="0085736B" w:rsidP="0085736B">
            <w:pPr>
              <w:rPr>
                <w:rFonts w:ascii="Times New Roman" w:eastAsia="Times New Roman" w:hAnsi="Times New Roman" w:cs="Times New Roman"/>
                <w:b/>
                <w:sz w:val="26"/>
                <w:lang w:val="ru-RU"/>
              </w:rPr>
            </w:pPr>
          </w:p>
          <w:p w14:paraId="45B23548" w14:textId="77777777" w:rsidR="0085736B" w:rsidRPr="00571EA8" w:rsidRDefault="0085736B" w:rsidP="0085736B">
            <w:pPr>
              <w:spacing w:before="10"/>
              <w:rPr>
                <w:rFonts w:ascii="Times New Roman" w:eastAsia="Times New Roman" w:hAnsi="Times New Roman" w:cs="Times New Roman"/>
                <w:b/>
                <w:sz w:val="32"/>
                <w:lang w:val="ru-RU"/>
              </w:rPr>
            </w:pPr>
          </w:p>
          <w:p w14:paraId="1D22CA5F" w14:textId="60B2EC30" w:rsidR="0085736B" w:rsidRPr="00571EA8" w:rsidRDefault="0085736B" w:rsidP="00857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EA8">
              <w:rPr>
                <w:rFonts w:ascii="Times New Roman" w:eastAsia="Times New Roman" w:hAnsi="Times New Roman" w:cs="Times New Roman"/>
                <w:sz w:val="24"/>
              </w:rPr>
              <w:t>0/0,5/1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ABA6338" w14:textId="77777777" w:rsidR="0085736B" w:rsidRPr="00571EA8" w:rsidRDefault="0085736B" w:rsidP="0085736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5736B" w:rsidRPr="00571EA8" w14:paraId="6E3C0C64" w14:textId="77777777" w:rsidTr="004B4857">
        <w:trPr>
          <w:trHeight w:val="213"/>
        </w:trPr>
        <w:tc>
          <w:tcPr>
            <w:tcW w:w="1136" w:type="dxa"/>
            <w:vMerge/>
          </w:tcPr>
          <w:p w14:paraId="08C91894" w14:textId="77777777" w:rsidR="0085736B" w:rsidRPr="00571EA8" w:rsidRDefault="0085736B" w:rsidP="0085736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6" w:space="0" w:color="000000"/>
              <w:right w:val="single" w:sz="6" w:space="0" w:color="000000"/>
            </w:tcBorders>
          </w:tcPr>
          <w:p w14:paraId="25C0AA54" w14:textId="75D7276E" w:rsidR="0085736B" w:rsidRPr="00571EA8" w:rsidRDefault="0085736B" w:rsidP="0085736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71EA8">
              <w:rPr>
                <w:rFonts w:ascii="Times New Roman" w:eastAsia="Times New Roman" w:hAnsi="Times New Roman" w:cs="Times New Roman"/>
                <w:sz w:val="24"/>
              </w:rPr>
              <w:t>1.4.2</w:t>
            </w:r>
          </w:p>
        </w:tc>
        <w:tc>
          <w:tcPr>
            <w:tcW w:w="66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A108DB0" w14:textId="77777777" w:rsidR="0085736B" w:rsidRPr="00783308" w:rsidRDefault="0085736B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3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Новизна,</w:t>
            </w:r>
            <w:r w:rsidRPr="00497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3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значимость</w:t>
            </w:r>
            <w:r w:rsidRPr="00497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3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97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3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уникальность</w:t>
            </w:r>
            <w:r w:rsidRPr="00497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3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проекта</w:t>
            </w:r>
          </w:p>
          <w:p w14:paraId="6B5313B5" w14:textId="481873FA" w:rsidR="0085736B" w:rsidRPr="00194B47" w:rsidRDefault="0085736B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833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Разработка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3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новых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3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техник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3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изготовления;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97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применение    </w:t>
            </w:r>
            <w:r w:rsidRPr="007833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нескольких</w:t>
            </w:r>
            <w:r w:rsidRPr="00497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3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технологий – 0,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7833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 балла; оригинальное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3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применение различных </w:t>
            </w:r>
            <w:r w:rsidRPr="00497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материалов;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3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</w:t>
            </w:r>
            <w:r w:rsidRPr="00497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3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нетрадиционных материалов</w:t>
            </w:r>
            <w:r w:rsidRPr="00497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3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97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3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т.д.</w:t>
            </w:r>
            <w:r w:rsidRPr="00497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3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7833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497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3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балл); нет</w:t>
            </w:r>
            <w:r w:rsidRPr="00497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8330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– 0)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D260BE5" w14:textId="77777777" w:rsidR="0085736B" w:rsidRPr="00571EA8" w:rsidRDefault="0085736B" w:rsidP="0085736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7A3345E" w14:textId="77777777" w:rsidR="0085736B" w:rsidRPr="00571EA8" w:rsidRDefault="0085736B" w:rsidP="0085736B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6D27F39F" w14:textId="7B1CF4CE" w:rsidR="0085736B" w:rsidRPr="00571EA8" w:rsidRDefault="0085736B" w:rsidP="00857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0/0,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5/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0BA181E" w14:textId="77777777" w:rsidR="0085736B" w:rsidRPr="00571EA8" w:rsidRDefault="0085736B" w:rsidP="0085736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5736B" w:rsidRPr="00571EA8" w14:paraId="1ADEF9E8" w14:textId="77777777" w:rsidTr="0085736B">
        <w:trPr>
          <w:trHeight w:val="213"/>
        </w:trPr>
        <w:tc>
          <w:tcPr>
            <w:tcW w:w="1136" w:type="dxa"/>
            <w:vMerge/>
          </w:tcPr>
          <w:p w14:paraId="41460CB1" w14:textId="77777777" w:rsidR="0085736B" w:rsidRPr="00571EA8" w:rsidRDefault="0085736B" w:rsidP="0085736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6" w:space="0" w:color="000000"/>
              <w:right w:val="single" w:sz="6" w:space="0" w:color="000000"/>
            </w:tcBorders>
          </w:tcPr>
          <w:p w14:paraId="3761B1F3" w14:textId="20E869F1" w:rsidR="0085736B" w:rsidRPr="00571EA8" w:rsidRDefault="0085736B" w:rsidP="0085736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71EA8">
              <w:rPr>
                <w:rFonts w:ascii="Times New Roman" w:eastAsia="Times New Roman" w:hAnsi="Times New Roman" w:cs="Times New Roman"/>
                <w:sz w:val="24"/>
              </w:rPr>
              <w:t>1.4.3</w:t>
            </w:r>
          </w:p>
        </w:tc>
        <w:tc>
          <w:tcPr>
            <w:tcW w:w="66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9F49457" w14:textId="0F34F3A2" w:rsidR="0085736B" w:rsidRPr="00194B47" w:rsidRDefault="0085736B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Показания справки на заимствование: Чистое цитирование более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% + 0,5 балла, Оригинальность более 35% + 0.5 балла. Если в анализе работы, выявляется заимствование из одно источника информации более 50%, то за данную пояснительную записку ставится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оценка 0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</w:t>
            </w:r>
            <w:r w:rsidRPr="006E2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 п.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6E23F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1.2.3; 1.2.4; 1.2.5; 1.4. (суммарно 4 балла)**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76EB9802" w14:textId="7D73405A" w:rsidR="0085736B" w:rsidRPr="00571EA8" w:rsidRDefault="0085736B" w:rsidP="00857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0/0,5/1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7336CBA" w14:textId="77777777" w:rsidR="0085736B" w:rsidRPr="00571EA8" w:rsidRDefault="0085736B" w:rsidP="0085736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85736B" w:rsidRPr="00571EA8" w14:paraId="3FAF2A43" w14:textId="77777777" w:rsidTr="00C35CAE">
        <w:trPr>
          <w:trHeight w:val="213"/>
        </w:trPr>
        <w:tc>
          <w:tcPr>
            <w:tcW w:w="1136" w:type="dxa"/>
          </w:tcPr>
          <w:p w14:paraId="69C66D9B" w14:textId="77777777" w:rsidR="0085736B" w:rsidRPr="00571EA8" w:rsidRDefault="0085736B" w:rsidP="0085736B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6" w:space="0" w:color="000000"/>
              <w:right w:val="single" w:sz="6" w:space="0" w:color="000000"/>
            </w:tcBorders>
          </w:tcPr>
          <w:p w14:paraId="7C67B636" w14:textId="3A366FE7" w:rsidR="0085736B" w:rsidRPr="00571EA8" w:rsidRDefault="0085736B" w:rsidP="0085736B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71EA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66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1C62CD4" w14:textId="556FD15A" w:rsidR="0085736B" w:rsidRPr="00571EA8" w:rsidRDefault="0085736B" w:rsidP="0085736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71EA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Дизайн продукта творческого проекта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AB29A8F" w14:textId="3DBF3AC5" w:rsidR="0085736B" w:rsidRPr="00571EA8" w:rsidRDefault="0085736B" w:rsidP="008573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18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0E015BF" w14:textId="77777777" w:rsidR="0085736B" w:rsidRPr="00571EA8" w:rsidRDefault="0085736B" w:rsidP="0085736B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C3B1D" w:rsidRPr="00571EA8" w14:paraId="371F404B" w14:textId="77777777" w:rsidTr="0085736B">
        <w:trPr>
          <w:trHeight w:val="213"/>
        </w:trPr>
        <w:tc>
          <w:tcPr>
            <w:tcW w:w="1136" w:type="dxa"/>
            <w:vMerge w:val="restart"/>
          </w:tcPr>
          <w:p w14:paraId="055485AE" w14:textId="13536C11" w:rsidR="000C3B1D" w:rsidRPr="00571EA8" w:rsidRDefault="000C3B1D" w:rsidP="000C3B1D">
            <w:pPr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 w:rsidRPr="00571EA8">
              <w:rPr>
                <w:rFonts w:ascii="Times New Roman" w:eastAsia="Times New Roman" w:hAnsi="Times New Roman" w:cs="Times New Roman"/>
                <w:b/>
                <w:sz w:val="24"/>
              </w:rPr>
              <w:t>Оценка</w:t>
            </w:r>
            <w:r w:rsidRPr="00571EA8">
              <w:rPr>
                <w:rFonts w:ascii="Times New Roman" w:eastAsia="Times New Roman" w:hAnsi="Times New Roman" w:cs="Times New Roman"/>
                <w:b/>
                <w:spacing w:val="-58"/>
                <w:sz w:val="24"/>
              </w:rPr>
              <w:t xml:space="preserve"> </w:t>
            </w:r>
            <w:r w:rsidRPr="00571EA8">
              <w:rPr>
                <w:rFonts w:ascii="Times New Roman" w:eastAsia="Times New Roman" w:hAnsi="Times New Roman" w:cs="Times New Roman"/>
                <w:b/>
                <w:sz w:val="24"/>
              </w:rPr>
              <w:t>изделия</w:t>
            </w:r>
            <w:r w:rsidRPr="00571EA8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18</w:t>
            </w:r>
            <w:r w:rsidRPr="00571EA8">
              <w:rPr>
                <w:rFonts w:ascii="Times New Roman" w:eastAsia="Times New Roman" w:hAnsi="Times New Roman" w:cs="Times New Roman"/>
                <w:b/>
                <w:spacing w:val="-13"/>
                <w:sz w:val="24"/>
              </w:rPr>
              <w:t xml:space="preserve"> </w:t>
            </w:r>
            <w:r w:rsidRPr="00571EA8">
              <w:rPr>
                <w:rFonts w:ascii="Times New Roman" w:eastAsia="Times New Roman" w:hAnsi="Times New Roman" w:cs="Times New Roman"/>
                <w:b/>
                <w:sz w:val="24"/>
              </w:rPr>
              <w:t>балл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ов</w:t>
            </w:r>
          </w:p>
        </w:tc>
        <w:tc>
          <w:tcPr>
            <w:tcW w:w="564" w:type="dxa"/>
            <w:tcBorders>
              <w:top w:val="single" w:sz="6" w:space="0" w:color="000000"/>
              <w:right w:val="single" w:sz="6" w:space="0" w:color="000000"/>
            </w:tcBorders>
          </w:tcPr>
          <w:p w14:paraId="16991298" w14:textId="2EE68CF2" w:rsidR="000C3B1D" w:rsidRPr="00571EA8" w:rsidRDefault="000C3B1D" w:rsidP="000C3B1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71EA8">
              <w:rPr>
                <w:rFonts w:ascii="Times New Roman" w:eastAsia="Times New Roman" w:hAnsi="Times New Roman" w:cs="Times New Roman"/>
                <w:sz w:val="24"/>
              </w:rPr>
              <w:t>2.1</w:t>
            </w:r>
          </w:p>
        </w:tc>
        <w:tc>
          <w:tcPr>
            <w:tcW w:w="66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DB9FAF3" w14:textId="77777777" w:rsidR="000C3B1D" w:rsidRPr="00571EA8" w:rsidRDefault="000C3B1D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Новизна и оригинальность продукта, его художественная выразительность, соответствие модным тенденциям техники и технологии, количество используемых технологий:</w:t>
            </w:r>
          </w:p>
          <w:p w14:paraId="096B1568" w14:textId="42DD30B7" w:rsidR="000C3B1D" w:rsidRPr="00194B47" w:rsidRDefault="000C3B1D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-яркая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индивидуальность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созданного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образа,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сила эмоционального воздействия конкурсного изделия (комплекта) (Объект новый –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оригинальный –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стереотипный –0)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C20F57E" w14:textId="3AA2C0A9" w:rsidR="000C3B1D" w:rsidRPr="00571EA8" w:rsidRDefault="000C3B1D" w:rsidP="000C3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0/2/4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776E440" w14:textId="77777777" w:rsidR="000C3B1D" w:rsidRPr="00571EA8" w:rsidRDefault="000C3B1D" w:rsidP="000C3B1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C3B1D" w:rsidRPr="00571EA8" w14:paraId="46FF6BFF" w14:textId="77777777" w:rsidTr="0085736B">
        <w:trPr>
          <w:trHeight w:val="213"/>
        </w:trPr>
        <w:tc>
          <w:tcPr>
            <w:tcW w:w="1136" w:type="dxa"/>
            <w:vMerge/>
          </w:tcPr>
          <w:p w14:paraId="38629EAE" w14:textId="77777777" w:rsidR="000C3B1D" w:rsidRPr="00571EA8" w:rsidRDefault="000C3B1D" w:rsidP="000C3B1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6" w:space="0" w:color="000000"/>
              <w:right w:val="single" w:sz="6" w:space="0" w:color="000000"/>
            </w:tcBorders>
          </w:tcPr>
          <w:p w14:paraId="3A6E5A18" w14:textId="10C5E79E" w:rsidR="000C3B1D" w:rsidRPr="00571EA8" w:rsidRDefault="000C3B1D" w:rsidP="000C3B1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71EA8">
              <w:rPr>
                <w:rFonts w:ascii="Times New Roman" w:eastAsia="Times New Roman" w:hAnsi="Times New Roman" w:cs="Times New Roman"/>
                <w:sz w:val="24"/>
              </w:rPr>
              <w:t>2.2</w:t>
            </w:r>
          </w:p>
        </w:tc>
        <w:tc>
          <w:tcPr>
            <w:tcW w:w="66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353522C" w14:textId="77777777" w:rsidR="000C3B1D" w:rsidRPr="00571EA8" w:rsidRDefault="000C3B1D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Композиция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проектируемого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объекта,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гармония,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эстетика, эргономика (внешняя форма, конструкция, колористика, декор</w:t>
            </w:r>
          </w:p>
          <w:p w14:paraId="36831F3D" w14:textId="7E84172E" w:rsidR="000C3B1D" w:rsidRPr="00194B47" w:rsidRDefault="000C3B1D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 его оригинальность / художественное оформление)</w:t>
            </w:r>
            <w:r w:rsidRPr="00497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(целостность – 4; не сбалансированность – 0)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5F523CCD" w14:textId="2C7A3E91" w:rsidR="000C3B1D" w:rsidRPr="00571EA8" w:rsidRDefault="000C3B1D" w:rsidP="000C3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/2/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0F375E9" w14:textId="77777777" w:rsidR="000C3B1D" w:rsidRPr="00571EA8" w:rsidRDefault="000C3B1D" w:rsidP="000C3B1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C3B1D" w:rsidRPr="00571EA8" w14:paraId="5650ED66" w14:textId="77777777" w:rsidTr="0085736B">
        <w:trPr>
          <w:trHeight w:val="213"/>
        </w:trPr>
        <w:tc>
          <w:tcPr>
            <w:tcW w:w="1136" w:type="dxa"/>
            <w:vMerge/>
          </w:tcPr>
          <w:p w14:paraId="4BBFFCF6" w14:textId="77777777" w:rsidR="000C3B1D" w:rsidRPr="00571EA8" w:rsidRDefault="000C3B1D" w:rsidP="000C3B1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6" w:space="0" w:color="000000"/>
              <w:right w:val="single" w:sz="6" w:space="0" w:color="000000"/>
            </w:tcBorders>
          </w:tcPr>
          <w:p w14:paraId="1F583DD0" w14:textId="68BF0815" w:rsidR="000C3B1D" w:rsidRPr="00571EA8" w:rsidRDefault="000C3B1D" w:rsidP="000C3B1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71EA8">
              <w:rPr>
                <w:rFonts w:ascii="Times New Roman" w:eastAsia="Times New Roman" w:hAnsi="Times New Roman" w:cs="Times New Roman"/>
                <w:sz w:val="24"/>
              </w:rPr>
              <w:t>2.3</w:t>
            </w:r>
          </w:p>
        </w:tc>
        <w:tc>
          <w:tcPr>
            <w:tcW w:w="66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748233D" w14:textId="03A5EB71" w:rsidR="000C3B1D" w:rsidRPr="00194B47" w:rsidRDefault="000C3B1D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Качество изготовления представляемого изделия, товарный вид, завершенность, законченность изделия: участник показывает работу и функционирование устройства с учетом ОТ, ПБ и тд.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(выполнено качественно, все работает – 4, требуется незначительная доработка изделия, настройки, вмешательства в работу – 3-1, выполнено не качественно, не работает, не выполняет функции – 0)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57CAA5C" w14:textId="0F46116A" w:rsidR="000C3B1D" w:rsidRPr="00571EA8" w:rsidRDefault="000C3B1D" w:rsidP="000C3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0/1/2/3/4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AA06509" w14:textId="77777777" w:rsidR="000C3B1D" w:rsidRPr="00571EA8" w:rsidRDefault="000C3B1D" w:rsidP="000C3B1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C3B1D" w:rsidRPr="00571EA8" w14:paraId="21539309" w14:textId="77777777" w:rsidTr="0085736B">
        <w:trPr>
          <w:trHeight w:val="213"/>
        </w:trPr>
        <w:tc>
          <w:tcPr>
            <w:tcW w:w="1136" w:type="dxa"/>
            <w:vMerge/>
          </w:tcPr>
          <w:p w14:paraId="13C6E2B2" w14:textId="77777777" w:rsidR="000C3B1D" w:rsidRPr="00571EA8" w:rsidRDefault="000C3B1D" w:rsidP="000C3B1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6" w:space="0" w:color="000000"/>
              <w:right w:val="single" w:sz="6" w:space="0" w:color="000000"/>
            </w:tcBorders>
          </w:tcPr>
          <w:p w14:paraId="4FF38754" w14:textId="0E16CE4D" w:rsidR="000C3B1D" w:rsidRPr="00571EA8" w:rsidRDefault="000C3B1D" w:rsidP="000C3B1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71EA8">
              <w:rPr>
                <w:rFonts w:ascii="Times New Roman" w:eastAsia="Times New Roman" w:hAnsi="Times New Roman" w:cs="Times New Roman"/>
                <w:sz w:val="24"/>
              </w:rPr>
              <w:t>2.4</w:t>
            </w:r>
          </w:p>
        </w:tc>
        <w:tc>
          <w:tcPr>
            <w:tcW w:w="66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BF51BB1" w14:textId="77777777" w:rsidR="000C3B1D" w:rsidRPr="00571EA8" w:rsidRDefault="000C3B1D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Рациональность</w:t>
            </w:r>
            <w:r w:rsidRPr="00497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или</w:t>
            </w:r>
            <w:r w:rsidRPr="00497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трудоёмкость</w:t>
            </w:r>
            <w:r w:rsidRPr="00497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создания</w:t>
            </w:r>
            <w:r w:rsidRPr="00497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продукта, сложность;</w:t>
            </w:r>
            <w:r w:rsidRPr="00497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многофункциональность</w:t>
            </w:r>
            <w:r w:rsidRPr="00497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 w:rsidRPr="00497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вариативность</w:t>
            </w:r>
          </w:p>
          <w:p w14:paraId="4C9B71FD" w14:textId="2534263A" w:rsidR="000C3B1D" w:rsidRPr="00194B47" w:rsidRDefault="000C3B1D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демонстрируемого изделия;</w:t>
            </w:r>
            <w:r w:rsidRPr="0049758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(от 0 до 3 баллов)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0270D3E6" w14:textId="5CAB3923" w:rsidR="000C3B1D" w:rsidRPr="00571EA8" w:rsidRDefault="000C3B1D" w:rsidP="000C3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 – 3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D7DE1FE" w14:textId="77777777" w:rsidR="000C3B1D" w:rsidRPr="00571EA8" w:rsidRDefault="000C3B1D" w:rsidP="000C3B1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C3B1D" w:rsidRPr="00571EA8" w14:paraId="3CDCF8DC" w14:textId="77777777" w:rsidTr="0085736B">
        <w:trPr>
          <w:trHeight w:val="213"/>
        </w:trPr>
        <w:tc>
          <w:tcPr>
            <w:tcW w:w="1136" w:type="dxa"/>
            <w:vMerge/>
          </w:tcPr>
          <w:p w14:paraId="2D660AD3" w14:textId="77777777" w:rsidR="000C3B1D" w:rsidRPr="00571EA8" w:rsidRDefault="000C3B1D" w:rsidP="000C3B1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6" w:space="0" w:color="000000"/>
              <w:right w:val="single" w:sz="6" w:space="0" w:color="000000"/>
            </w:tcBorders>
          </w:tcPr>
          <w:p w14:paraId="3EB9FF71" w14:textId="2FBBEB27" w:rsidR="000C3B1D" w:rsidRPr="00571EA8" w:rsidRDefault="000C3B1D" w:rsidP="000C3B1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71EA8">
              <w:rPr>
                <w:rFonts w:ascii="Times New Roman" w:eastAsia="Times New Roman" w:hAnsi="Times New Roman" w:cs="Times New Roman"/>
                <w:sz w:val="24"/>
              </w:rPr>
              <w:t>2.5</w:t>
            </w:r>
          </w:p>
        </w:tc>
        <w:tc>
          <w:tcPr>
            <w:tcW w:w="66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738FF2C" w14:textId="77777777" w:rsidR="000C3B1D" w:rsidRPr="00571EA8" w:rsidRDefault="000C3B1D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Перспективность и конкурентоспособность спроектированной изделия (арт-объекта или коллекции в производство; патентование полезной модели или оригинальной технологии изготовления) Участником должна быть представлена</w:t>
            </w:r>
          </w:p>
          <w:p w14:paraId="00897423" w14:textId="40A22A2E" w:rsidR="000C3B1D" w:rsidRPr="00194B47" w:rsidRDefault="000C3B1D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«концепция жизни» проекта, реализация его в будущем (от 0 до 3 баллов)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34390D46" w14:textId="2838EF78" w:rsidR="000C3B1D" w:rsidRPr="00571EA8" w:rsidRDefault="000C3B1D" w:rsidP="000C3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 – 3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BBF16DE" w14:textId="77777777" w:rsidR="000C3B1D" w:rsidRPr="00571EA8" w:rsidRDefault="000C3B1D" w:rsidP="000C3B1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C3B1D" w:rsidRPr="00571EA8" w14:paraId="7B678BB3" w14:textId="77777777" w:rsidTr="003F12BC">
        <w:trPr>
          <w:trHeight w:val="213"/>
        </w:trPr>
        <w:tc>
          <w:tcPr>
            <w:tcW w:w="1136" w:type="dxa"/>
          </w:tcPr>
          <w:p w14:paraId="2FAC1AD4" w14:textId="77777777" w:rsidR="000C3B1D" w:rsidRPr="00571EA8" w:rsidRDefault="000C3B1D" w:rsidP="000C3B1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6" w:space="0" w:color="000000"/>
              <w:right w:val="single" w:sz="6" w:space="0" w:color="000000"/>
            </w:tcBorders>
          </w:tcPr>
          <w:p w14:paraId="788E004B" w14:textId="7714775B" w:rsidR="000C3B1D" w:rsidRPr="00571EA8" w:rsidRDefault="000C3B1D" w:rsidP="000C3B1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571EA8">
              <w:rPr>
                <w:rFonts w:ascii="Times New Roman" w:eastAsia="Times New Roman" w:hAnsi="Times New Roman" w:cs="Times New Roman"/>
                <w:b/>
                <w:sz w:val="24"/>
              </w:rPr>
              <w:t>3</w:t>
            </w:r>
          </w:p>
        </w:tc>
        <w:tc>
          <w:tcPr>
            <w:tcW w:w="66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AAE2FCF" w14:textId="6733CB60" w:rsidR="000C3B1D" w:rsidRPr="00571EA8" w:rsidRDefault="000C3B1D" w:rsidP="000C3B1D">
            <w:pPr>
              <w:tabs>
                <w:tab w:val="left" w:pos="5811"/>
              </w:tabs>
              <w:spacing w:line="269" w:lineRule="exact"/>
              <w:ind w:left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1EA8">
              <w:rPr>
                <w:rFonts w:ascii="Times New Roman" w:eastAsia="Times New Roman" w:hAnsi="Times New Roman" w:cs="Times New Roman"/>
                <w:b/>
                <w:sz w:val="24"/>
              </w:rPr>
              <w:t>Процедура</w:t>
            </w:r>
            <w:r w:rsidRPr="00571EA8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571EA8">
              <w:rPr>
                <w:rFonts w:ascii="Times New Roman" w:eastAsia="Times New Roman" w:hAnsi="Times New Roman" w:cs="Times New Roman"/>
                <w:b/>
                <w:sz w:val="24"/>
              </w:rPr>
              <w:t>презентации</w:t>
            </w:r>
            <w:r w:rsidRPr="00571EA8">
              <w:rPr>
                <w:rFonts w:ascii="Times New Roman" w:eastAsia="Times New Roman" w:hAnsi="Times New Roman" w:cs="Times New Roman"/>
                <w:b/>
                <w:spacing w:val="-3"/>
                <w:sz w:val="24"/>
              </w:rPr>
              <w:t xml:space="preserve"> </w:t>
            </w:r>
            <w:r w:rsidRPr="00571EA8">
              <w:rPr>
                <w:rFonts w:ascii="Times New Roman" w:eastAsia="Times New Roman" w:hAnsi="Times New Roman" w:cs="Times New Roman"/>
                <w:b/>
                <w:sz w:val="24"/>
              </w:rPr>
              <w:t>проекта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76D0E11" w14:textId="57D69196" w:rsidR="000C3B1D" w:rsidRPr="000C3B1D" w:rsidRDefault="000C3B1D" w:rsidP="000C3B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9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DC14B02" w14:textId="77777777" w:rsidR="000C3B1D" w:rsidRPr="00571EA8" w:rsidRDefault="000C3B1D" w:rsidP="000C3B1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C3B1D" w:rsidRPr="00571EA8" w14:paraId="4E90E9CE" w14:textId="77777777" w:rsidTr="00044E57">
        <w:trPr>
          <w:trHeight w:val="213"/>
        </w:trPr>
        <w:tc>
          <w:tcPr>
            <w:tcW w:w="1136" w:type="dxa"/>
          </w:tcPr>
          <w:p w14:paraId="160161DF" w14:textId="1BC3CFC9" w:rsidR="000C3B1D" w:rsidRPr="00571EA8" w:rsidRDefault="000C3B1D" w:rsidP="000C3B1D">
            <w:pPr>
              <w:jc w:val="center"/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  <w:r w:rsidRPr="00571EA8">
              <w:rPr>
                <w:rFonts w:ascii="Times New Roman" w:eastAsia="Times New Roman" w:hAnsi="Times New Roman" w:cs="Times New Roman"/>
                <w:b/>
                <w:sz w:val="24"/>
              </w:rPr>
              <w:t>Оценка</w:t>
            </w:r>
            <w:r w:rsidRPr="00571EA8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571EA8">
              <w:rPr>
                <w:rFonts w:ascii="Times New Roman" w:eastAsia="Times New Roman" w:hAnsi="Times New Roman" w:cs="Times New Roman"/>
                <w:b/>
                <w:sz w:val="24"/>
              </w:rPr>
              <w:t>защиты</w:t>
            </w:r>
            <w:r w:rsidRPr="00571EA8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571EA8">
              <w:rPr>
                <w:rFonts w:ascii="Times New Roman" w:eastAsia="Times New Roman" w:hAnsi="Times New Roman" w:cs="Times New Roman"/>
                <w:b/>
                <w:sz w:val="24"/>
              </w:rPr>
              <w:t>проекта</w:t>
            </w:r>
            <w:r w:rsidRPr="00571EA8">
              <w:rPr>
                <w:rFonts w:ascii="Times New Roman" w:eastAsia="Times New Roman" w:hAnsi="Times New Roman" w:cs="Times New Roman"/>
                <w:b/>
                <w:spacing w:val="1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pacing w:val="1"/>
                <w:sz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pacing w:val="-6"/>
                <w:sz w:val="24"/>
                <w:lang w:val="ru-RU"/>
              </w:rPr>
              <w:t>9</w:t>
            </w:r>
            <w:r w:rsidRPr="00571EA8">
              <w:rPr>
                <w:rFonts w:ascii="Times New Roman" w:eastAsia="Times New Roman" w:hAnsi="Times New Roman" w:cs="Times New Roman"/>
                <w:b/>
                <w:spacing w:val="-9"/>
                <w:sz w:val="24"/>
              </w:rPr>
              <w:t xml:space="preserve"> </w:t>
            </w:r>
            <w:r w:rsidRPr="00571EA8">
              <w:rPr>
                <w:rFonts w:ascii="Times New Roman" w:eastAsia="Times New Roman" w:hAnsi="Times New Roman" w:cs="Times New Roman"/>
                <w:b/>
                <w:spacing w:val="-6"/>
                <w:sz w:val="24"/>
              </w:rPr>
              <w:t>баллов</w:t>
            </w:r>
          </w:p>
        </w:tc>
        <w:tc>
          <w:tcPr>
            <w:tcW w:w="564" w:type="dxa"/>
            <w:tcBorders>
              <w:top w:val="single" w:sz="6" w:space="0" w:color="000000"/>
              <w:right w:val="single" w:sz="6" w:space="0" w:color="000000"/>
            </w:tcBorders>
          </w:tcPr>
          <w:p w14:paraId="4E145F62" w14:textId="183FD388" w:rsidR="000C3B1D" w:rsidRPr="00571EA8" w:rsidRDefault="000C3B1D" w:rsidP="000C3B1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71EA8">
              <w:rPr>
                <w:rFonts w:ascii="Times New Roman" w:eastAsia="Times New Roman" w:hAnsi="Times New Roman" w:cs="Times New Roman"/>
                <w:sz w:val="24"/>
              </w:rPr>
              <w:t>3.1</w:t>
            </w:r>
          </w:p>
        </w:tc>
        <w:tc>
          <w:tcPr>
            <w:tcW w:w="66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63A2C5B2" w14:textId="77777777" w:rsidR="000C3B1D" w:rsidRPr="00571EA8" w:rsidRDefault="000C3B1D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Регламент презентации (презентационный имидж участника во</w:t>
            </w:r>
          </w:p>
          <w:p w14:paraId="7E9C155B" w14:textId="76872DD4" w:rsidR="000C3B1D" w:rsidRPr="00194B47" w:rsidRDefault="000C3B1D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время изложения материала – 1 балл; соблюдение временных рамок защиты – 1 балл)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(от 0 до 2 баллов)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4EC2D55" w14:textId="3AF61AFF" w:rsidR="000C3B1D" w:rsidRDefault="000C3B1D" w:rsidP="000C3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0/1/2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393F7A9" w14:textId="77777777" w:rsidR="000C3B1D" w:rsidRPr="00571EA8" w:rsidRDefault="000C3B1D" w:rsidP="000C3B1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C3B1D" w:rsidRPr="00571EA8" w14:paraId="25C9617E" w14:textId="77777777" w:rsidTr="00726AB8">
        <w:trPr>
          <w:trHeight w:val="213"/>
        </w:trPr>
        <w:tc>
          <w:tcPr>
            <w:tcW w:w="1136" w:type="dxa"/>
          </w:tcPr>
          <w:p w14:paraId="61B167A4" w14:textId="77777777" w:rsidR="000C3B1D" w:rsidRPr="00571EA8" w:rsidRDefault="000C3B1D" w:rsidP="000C3B1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6" w:space="0" w:color="000000"/>
              <w:right w:val="single" w:sz="6" w:space="0" w:color="000000"/>
            </w:tcBorders>
          </w:tcPr>
          <w:p w14:paraId="6DE1E8F9" w14:textId="665F628D" w:rsidR="000C3B1D" w:rsidRPr="00571EA8" w:rsidRDefault="000C3B1D" w:rsidP="000C3B1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71EA8">
              <w:rPr>
                <w:rFonts w:ascii="Times New Roman" w:eastAsia="Times New Roman" w:hAnsi="Times New Roman" w:cs="Times New Roman"/>
                <w:sz w:val="24"/>
              </w:rPr>
              <w:t>3.2</w:t>
            </w:r>
          </w:p>
        </w:tc>
        <w:tc>
          <w:tcPr>
            <w:tcW w:w="66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45497C2" w14:textId="77777777" w:rsidR="000C3B1D" w:rsidRPr="00571EA8" w:rsidRDefault="000C3B1D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Качество подачи материала и представления изделия:</w:t>
            </w:r>
          </w:p>
          <w:p w14:paraId="0EB395F7" w14:textId="6C4ED3D4" w:rsidR="000C3B1D" w:rsidRPr="00194B47" w:rsidRDefault="000C3B1D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Оригинальность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представления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качество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электронной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презентации (1балл);</w:t>
            </w:r>
            <w:r w:rsidRPr="00CF51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культура речи, четкость, конкретность и логика изложения проблемы исследования (1 балл);</w:t>
            </w:r>
            <w:r w:rsidRPr="00CF51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владение понятийным профессиональным аппаратом (1 балл). (от 0 до 3 баллов)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A8CE1CD" w14:textId="27214AA7" w:rsidR="000C3B1D" w:rsidRDefault="000C3B1D" w:rsidP="000C3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0 – 3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9BF2A60" w14:textId="77777777" w:rsidR="000C3B1D" w:rsidRPr="00571EA8" w:rsidRDefault="000C3B1D" w:rsidP="000C3B1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C3B1D" w:rsidRPr="00571EA8" w14:paraId="5819B09B" w14:textId="77777777" w:rsidTr="003F12BC">
        <w:trPr>
          <w:trHeight w:val="213"/>
        </w:trPr>
        <w:tc>
          <w:tcPr>
            <w:tcW w:w="1136" w:type="dxa"/>
          </w:tcPr>
          <w:p w14:paraId="12D0A33E" w14:textId="77777777" w:rsidR="000C3B1D" w:rsidRPr="00571EA8" w:rsidRDefault="000C3B1D" w:rsidP="000C3B1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6" w:space="0" w:color="000000"/>
              <w:right w:val="single" w:sz="6" w:space="0" w:color="000000"/>
            </w:tcBorders>
          </w:tcPr>
          <w:p w14:paraId="69133DEA" w14:textId="694F1000" w:rsidR="000C3B1D" w:rsidRPr="00571EA8" w:rsidRDefault="000C3B1D" w:rsidP="000C3B1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571EA8">
              <w:rPr>
                <w:rFonts w:ascii="Times New Roman" w:eastAsia="Times New Roman" w:hAnsi="Times New Roman" w:cs="Times New Roman"/>
                <w:sz w:val="24"/>
              </w:rPr>
              <w:t>3.3</w:t>
            </w:r>
          </w:p>
        </w:tc>
        <w:tc>
          <w:tcPr>
            <w:tcW w:w="66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23B2349" w14:textId="134DE137" w:rsidR="000C3B1D" w:rsidRPr="000C3B1D" w:rsidRDefault="000C3B1D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C3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Экономическая и экологическая оценка производства или изготовления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0C3B1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изделия (да – 1 балл; рассмотрен один критерий-0,5 балла; нет – 0 баллов)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1C562DD" w14:textId="5228E4A3" w:rsidR="000C3B1D" w:rsidRPr="000C3B1D" w:rsidRDefault="000C3B1D" w:rsidP="000C3B1D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</w:pPr>
            <w:r w:rsidRPr="000C3B1D"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  <w:t>0/0,5/1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C6E8CBB" w14:textId="77777777" w:rsidR="000C3B1D" w:rsidRPr="000C3B1D" w:rsidRDefault="000C3B1D" w:rsidP="000C3B1D">
            <w:pPr>
              <w:rPr>
                <w:rFonts w:ascii="Times New Roman" w:eastAsia="Times New Roman" w:hAnsi="Times New Roman" w:cs="Times New Roman"/>
                <w:bCs/>
                <w:sz w:val="24"/>
                <w:lang w:val="ru-RU"/>
              </w:rPr>
            </w:pPr>
          </w:p>
        </w:tc>
      </w:tr>
      <w:tr w:rsidR="000C3B1D" w:rsidRPr="00571EA8" w14:paraId="58DDA738" w14:textId="77777777" w:rsidTr="00B663A8">
        <w:trPr>
          <w:trHeight w:val="213"/>
        </w:trPr>
        <w:tc>
          <w:tcPr>
            <w:tcW w:w="1136" w:type="dxa"/>
          </w:tcPr>
          <w:p w14:paraId="3AEE3BC0" w14:textId="77777777" w:rsidR="000C3B1D" w:rsidRPr="000C3B1D" w:rsidRDefault="000C3B1D" w:rsidP="000C3B1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564" w:type="dxa"/>
            <w:tcBorders>
              <w:top w:val="single" w:sz="6" w:space="0" w:color="000000"/>
              <w:right w:val="single" w:sz="6" w:space="0" w:color="000000"/>
            </w:tcBorders>
          </w:tcPr>
          <w:p w14:paraId="6077054C" w14:textId="5EF49D46" w:rsidR="000C3B1D" w:rsidRPr="000C3B1D" w:rsidRDefault="000C3B1D" w:rsidP="000C3B1D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71EA8">
              <w:rPr>
                <w:rFonts w:ascii="Times New Roman" w:eastAsia="Times New Roman" w:hAnsi="Times New Roman" w:cs="Times New Roman"/>
                <w:sz w:val="24"/>
              </w:rPr>
              <w:t>3.4</w:t>
            </w:r>
          </w:p>
        </w:tc>
        <w:tc>
          <w:tcPr>
            <w:tcW w:w="66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51131890" w14:textId="69426F1A" w:rsidR="000C3B1D" w:rsidRPr="00194B47" w:rsidRDefault="000C3B1D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Использование знаний вне школьной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(от 0 до 2 баллов)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64A231FD" w14:textId="34AD2F22" w:rsidR="000C3B1D" w:rsidRPr="000C3B1D" w:rsidRDefault="000C3B1D" w:rsidP="000C3B1D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0/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D64A368" w14:textId="77777777" w:rsidR="000C3B1D" w:rsidRPr="000C3B1D" w:rsidRDefault="000C3B1D" w:rsidP="000C3B1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C3B1D" w:rsidRPr="00571EA8" w14:paraId="3D3AB303" w14:textId="77777777" w:rsidTr="0085736B">
        <w:trPr>
          <w:trHeight w:val="213"/>
        </w:trPr>
        <w:tc>
          <w:tcPr>
            <w:tcW w:w="1136" w:type="dxa"/>
          </w:tcPr>
          <w:p w14:paraId="27367D2D" w14:textId="77777777" w:rsidR="000C3B1D" w:rsidRPr="000C3B1D" w:rsidRDefault="000C3B1D" w:rsidP="000C3B1D">
            <w:pPr>
              <w:rPr>
                <w:rFonts w:ascii="Times New Roman" w:eastAsia="Times New Roman" w:hAnsi="Times New Roman" w:cs="Times New Roman"/>
                <w:sz w:val="2"/>
                <w:szCs w:val="2"/>
                <w:lang w:val="ru-RU"/>
              </w:rPr>
            </w:pPr>
          </w:p>
        </w:tc>
        <w:tc>
          <w:tcPr>
            <w:tcW w:w="564" w:type="dxa"/>
            <w:tcBorders>
              <w:top w:val="single" w:sz="6" w:space="0" w:color="000000"/>
              <w:right w:val="single" w:sz="6" w:space="0" w:color="000000"/>
            </w:tcBorders>
          </w:tcPr>
          <w:p w14:paraId="706CF678" w14:textId="19F95296" w:rsidR="000C3B1D" w:rsidRPr="000C3B1D" w:rsidRDefault="000C3B1D" w:rsidP="000C3B1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  <w:r w:rsidRPr="00571EA8">
              <w:rPr>
                <w:rFonts w:ascii="Times New Roman" w:eastAsia="Times New Roman" w:hAnsi="Times New Roman" w:cs="Times New Roman"/>
                <w:sz w:val="24"/>
              </w:rPr>
              <w:t>3.5</w:t>
            </w:r>
          </w:p>
        </w:tc>
        <w:tc>
          <w:tcPr>
            <w:tcW w:w="66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0CE20EC0" w14:textId="77777777" w:rsidR="000C3B1D" w:rsidRPr="00571EA8" w:rsidRDefault="000C3B1D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Понимание сути задаваемых вопросов и аргументированность</w:t>
            </w:r>
          </w:p>
          <w:p w14:paraId="1F38529B" w14:textId="575C8F73" w:rsidR="000C3B1D" w:rsidRPr="000C3B1D" w:rsidRDefault="000C3B1D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CF51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тветов</w:t>
            </w:r>
            <w:r w:rsidRPr="00CF518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(от 0 до 2 баллов)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4EC5C545" w14:textId="14F8155B" w:rsidR="000C3B1D" w:rsidRPr="000C3B1D" w:rsidRDefault="000C3B1D" w:rsidP="000C3B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0/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142DD46A" w14:textId="77777777" w:rsidR="000C3B1D" w:rsidRPr="000C3B1D" w:rsidRDefault="000C3B1D" w:rsidP="000C3B1D">
            <w:pPr>
              <w:rPr>
                <w:rFonts w:ascii="Times New Roman" w:eastAsia="Times New Roman" w:hAnsi="Times New Roman" w:cs="Times New Roman"/>
                <w:sz w:val="24"/>
                <w:lang w:val="ru-RU"/>
              </w:rPr>
            </w:pPr>
          </w:p>
        </w:tc>
      </w:tr>
      <w:tr w:rsidR="000C3B1D" w:rsidRPr="00571EA8" w14:paraId="33E91754" w14:textId="77777777" w:rsidTr="0085736B">
        <w:trPr>
          <w:trHeight w:val="213"/>
        </w:trPr>
        <w:tc>
          <w:tcPr>
            <w:tcW w:w="1136" w:type="dxa"/>
          </w:tcPr>
          <w:p w14:paraId="7EE3093F" w14:textId="77777777" w:rsidR="000C3B1D" w:rsidRPr="000C3B1D" w:rsidRDefault="000C3B1D" w:rsidP="000C3B1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6" w:space="0" w:color="000000"/>
              <w:right w:val="single" w:sz="6" w:space="0" w:color="000000"/>
            </w:tcBorders>
          </w:tcPr>
          <w:p w14:paraId="66E6A9E0" w14:textId="727B352B" w:rsidR="000C3B1D" w:rsidRPr="00571EA8" w:rsidRDefault="000C3B1D" w:rsidP="000C3B1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ru-RU"/>
              </w:rPr>
              <w:t>3.6</w:t>
            </w:r>
          </w:p>
        </w:tc>
        <w:tc>
          <w:tcPr>
            <w:tcW w:w="66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BB3A449" w14:textId="77777777" w:rsidR="000C3B1D" w:rsidRPr="00571EA8" w:rsidRDefault="000C3B1D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Соответствие содержания выводов содержанию цели и задач, конкретность и самостоятельность выводов (должно быть озвучены цели и задачи в начале и вывод в конце)</w:t>
            </w:r>
          </w:p>
          <w:p w14:paraId="3A0FD71C" w14:textId="35B2737D" w:rsidR="000C3B1D" w:rsidRPr="00194B47" w:rsidRDefault="000C3B1D" w:rsidP="00194B47">
            <w:pPr>
              <w:pStyle w:val="a3"/>
              <w:ind w:left="57" w:right="5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(соответствует полностью – 1; не соответствует - 0)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1A055CB4" w14:textId="77777777" w:rsidR="000C3B1D" w:rsidRPr="00571EA8" w:rsidRDefault="000C3B1D" w:rsidP="000C3B1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CBC13C2" w14:textId="5AC21425" w:rsidR="000C3B1D" w:rsidRPr="00571EA8" w:rsidRDefault="000C3B1D" w:rsidP="000C3B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1EA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0/1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264EB100" w14:textId="77777777" w:rsidR="000C3B1D" w:rsidRPr="000C3B1D" w:rsidRDefault="000C3B1D" w:rsidP="000C3B1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0C3B1D" w:rsidRPr="00571EA8" w14:paraId="6BC7CF6A" w14:textId="77777777" w:rsidTr="0085736B">
        <w:trPr>
          <w:trHeight w:val="213"/>
        </w:trPr>
        <w:tc>
          <w:tcPr>
            <w:tcW w:w="1136" w:type="dxa"/>
          </w:tcPr>
          <w:p w14:paraId="1D0A0A99" w14:textId="77777777" w:rsidR="000C3B1D" w:rsidRPr="000C3B1D" w:rsidRDefault="000C3B1D" w:rsidP="000C3B1D">
            <w:pPr>
              <w:rPr>
                <w:rFonts w:ascii="Times New Roman" w:eastAsia="Times New Roman" w:hAnsi="Times New Roman" w:cs="Times New Roman"/>
                <w:sz w:val="2"/>
                <w:szCs w:val="2"/>
              </w:rPr>
            </w:pPr>
          </w:p>
        </w:tc>
        <w:tc>
          <w:tcPr>
            <w:tcW w:w="564" w:type="dxa"/>
            <w:tcBorders>
              <w:top w:val="single" w:sz="6" w:space="0" w:color="000000"/>
              <w:right w:val="single" w:sz="6" w:space="0" w:color="000000"/>
            </w:tcBorders>
          </w:tcPr>
          <w:p w14:paraId="25455ABD" w14:textId="77777777" w:rsidR="000C3B1D" w:rsidRDefault="000C3B1D" w:rsidP="000C3B1D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</w:tc>
        <w:tc>
          <w:tcPr>
            <w:tcW w:w="666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0B6BF40" w14:textId="44607AC6" w:rsidR="000C3B1D" w:rsidRPr="000C3B1D" w:rsidRDefault="000C3B1D" w:rsidP="000C3B1D">
            <w:pPr>
              <w:tabs>
                <w:tab w:val="left" w:pos="5811"/>
              </w:tabs>
              <w:spacing w:line="269" w:lineRule="exact"/>
              <w:ind w:left="41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71EA8">
              <w:rPr>
                <w:rFonts w:ascii="Times New Roman" w:eastAsia="Times New Roman" w:hAnsi="Times New Roman" w:cs="Times New Roman"/>
                <w:b/>
                <w:sz w:val="24"/>
              </w:rPr>
              <w:t>Итого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ru-RU"/>
              </w:rPr>
              <w:t>: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14:paraId="2DD3FC1A" w14:textId="374C67D6" w:rsidR="000C3B1D" w:rsidRPr="000C3B1D" w:rsidRDefault="000C3B1D" w:rsidP="000C3B1D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C3B1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35</w:t>
            </w:r>
          </w:p>
        </w:tc>
        <w:tc>
          <w:tcPr>
            <w:tcW w:w="105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387B430B" w14:textId="77777777" w:rsidR="000C3B1D" w:rsidRPr="000C3B1D" w:rsidRDefault="000C3B1D" w:rsidP="000C3B1D">
            <w:pPr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</w:tbl>
    <w:p w14:paraId="3A2BB93C" w14:textId="77777777" w:rsidR="00DB7A43" w:rsidRDefault="00DB7A43" w:rsidP="00DB7A43">
      <w:pPr>
        <w:pStyle w:val="a3"/>
        <w:jc w:val="both"/>
        <w:rPr>
          <w:rStyle w:val="fontstyle01"/>
          <w:sz w:val="24"/>
          <w:szCs w:val="24"/>
        </w:rPr>
      </w:pPr>
    </w:p>
    <w:p w14:paraId="70C3485A" w14:textId="4DF4BAA9" w:rsidR="004A32AD" w:rsidRDefault="00DB7A43" w:rsidP="004A32AD">
      <w:pPr>
        <w:pStyle w:val="a3"/>
        <w:ind w:firstLine="709"/>
        <w:jc w:val="both"/>
        <w:rPr>
          <w:rStyle w:val="fontstyle01"/>
          <w:sz w:val="24"/>
          <w:szCs w:val="24"/>
        </w:rPr>
      </w:pPr>
      <w:r w:rsidRPr="00DB7A43">
        <w:rPr>
          <w:rStyle w:val="fontstyle01"/>
          <w:sz w:val="24"/>
          <w:szCs w:val="24"/>
        </w:rPr>
        <w:t>* Проверя</w:t>
      </w:r>
      <w:r w:rsidR="004A32AD">
        <w:rPr>
          <w:rStyle w:val="fontstyle01"/>
          <w:sz w:val="24"/>
          <w:szCs w:val="24"/>
        </w:rPr>
        <w:t>ю</w:t>
      </w:r>
      <w:r w:rsidRPr="00DB7A43">
        <w:rPr>
          <w:rStyle w:val="fontstyle01"/>
          <w:sz w:val="24"/>
          <w:szCs w:val="24"/>
        </w:rPr>
        <w:t>тся только первые 40 страниц пояснительной записки, титульный лист, 35 листов основного текста</w:t>
      </w:r>
      <w:r>
        <w:rPr>
          <w:rStyle w:val="fontstyle01"/>
          <w:sz w:val="24"/>
          <w:szCs w:val="24"/>
        </w:rPr>
        <w:t xml:space="preserve"> </w:t>
      </w:r>
      <w:r w:rsidRPr="00DB7A43">
        <w:rPr>
          <w:rStyle w:val="fontstyle01"/>
          <w:sz w:val="24"/>
          <w:szCs w:val="24"/>
        </w:rPr>
        <w:t>документа, 4 листа списка литературы и дополнительно 10 листов приложений.</w:t>
      </w:r>
    </w:p>
    <w:p w14:paraId="32809CE2" w14:textId="6EDB17AC" w:rsidR="00571EA8" w:rsidRPr="00DB7A43" w:rsidRDefault="00DB7A43" w:rsidP="004A32AD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B7A43">
        <w:rPr>
          <w:rStyle w:val="fontstyle01"/>
          <w:sz w:val="24"/>
          <w:szCs w:val="24"/>
        </w:rPr>
        <w:t>** ВАЖНО! Участники олимпиады используют свой интеллектуальный материал в различных конкурсах и</w:t>
      </w:r>
      <w:r>
        <w:rPr>
          <w:rStyle w:val="fontstyle01"/>
          <w:sz w:val="24"/>
          <w:szCs w:val="24"/>
        </w:rPr>
        <w:t xml:space="preserve"> </w:t>
      </w:r>
      <w:r w:rsidRPr="00DB7A43">
        <w:rPr>
          <w:rStyle w:val="fontstyle01"/>
          <w:sz w:val="24"/>
          <w:szCs w:val="24"/>
        </w:rPr>
        <w:t>олимпиадах, так как пояснительную записку проверяют обезличенную, то уверено сказать о заимствовании или</w:t>
      </w:r>
      <w:r>
        <w:rPr>
          <w:rStyle w:val="fontstyle01"/>
          <w:sz w:val="24"/>
          <w:szCs w:val="24"/>
        </w:rPr>
        <w:t xml:space="preserve"> </w:t>
      </w:r>
      <w:r w:rsidRPr="00DB7A43">
        <w:rPr>
          <w:rStyle w:val="fontstyle01"/>
          <w:sz w:val="24"/>
          <w:szCs w:val="24"/>
        </w:rPr>
        <w:t>переработке своих материалов сложно. Данный пункт применим только в том случае</w:t>
      </w:r>
      <w:r w:rsidR="004A32AD">
        <w:rPr>
          <w:rStyle w:val="fontstyle01"/>
          <w:sz w:val="24"/>
          <w:szCs w:val="24"/>
        </w:rPr>
        <w:t>,</w:t>
      </w:r>
      <w:r w:rsidRPr="00DB7A43">
        <w:rPr>
          <w:rStyle w:val="fontstyle01"/>
          <w:sz w:val="24"/>
          <w:szCs w:val="24"/>
        </w:rPr>
        <w:t xml:space="preserve"> если указан внешний</w:t>
      </w:r>
      <w:r>
        <w:rPr>
          <w:rStyle w:val="fontstyle01"/>
          <w:sz w:val="24"/>
          <w:szCs w:val="24"/>
        </w:rPr>
        <w:t xml:space="preserve"> </w:t>
      </w:r>
      <w:r w:rsidRPr="00DB7A43">
        <w:rPr>
          <w:rStyle w:val="fontstyle01"/>
          <w:sz w:val="24"/>
          <w:szCs w:val="24"/>
        </w:rPr>
        <w:t>источник, патент с данными автора, опубликованными в различных базах ранее. Если справка указывает на</w:t>
      </w:r>
      <w:r>
        <w:rPr>
          <w:rStyle w:val="fontstyle01"/>
          <w:sz w:val="24"/>
          <w:szCs w:val="24"/>
        </w:rPr>
        <w:t xml:space="preserve"> </w:t>
      </w:r>
      <w:r w:rsidRPr="00DB7A43">
        <w:rPr>
          <w:rStyle w:val="fontstyle01"/>
          <w:sz w:val="24"/>
          <w:szCs w:val="24"/>
        </w:rPr>
        <w:t xml:space="preserve">олимпиадную работу прошлых лет </w:t>
      </w:r>
      <w:r>
        <w:rPr>
          <w:rStyle w:val="fontstyle01"/>
          <w:sz w:val="24"/>
          <w:szCs w:val="24"/>
        </w:rPr>
        <w:t>(</w:t>
      </w:r>
      <w:r w:rsidRPr="00DB7A43">
        <w:rPr>
          <w:rStyle w:val="fontstyle01"/>
          <w:sz w:val="24"/>
          <w:szCs w:val="24"/>
        </w:rPr>
        <w:t>например, 09-004) и класс участия можно сопоставить с годом, то это можно</w:t>
      </w:r>
      <w:r>
        <w:rPr>
          <w:rStyle w:val="fontstyle01"/>
          <w:sz w:val="24"/>
          <w:szCs w:val="24"/>
        </w:rPr>
        <w:t xml:space="preserve"> </w:t>
      </w:r>
      <w:r w:rsidRPr="00DB7A43">
        <w:rPr>
          <w:rStyle w:val="fontstyle01"/>
          <w:sz w:val="24"/>
          <w:szCs w:val="24"/>
        </w:rPr>
        <w:t>считать доработкой проекта и тогда действует правило переработки своего проекта. В случае</w:t>
      </w:r>
      <w:r w:rsidR="004A32AD">
        <w:rPr>
          <w:rStyle w:val="fontstyle01"/>
          <w:sz w:val="24"/>
          <w:szCs w:val="24"/>
        </w:rPr>
        <w:t>,</w:t>
      </w:r>
      <w:r w:rsidRPr="00DB7A43">
        <w:rPr>
          <w:rStyle w:val="fontstyle01"/>
          <w:sz w:val="24"/>
          <w:szCs w:val="24"/>
        </w:rPr>
        <w:t xml:space="preserve"> если участник</w:t>
      </w:r>
      <w:r>
        <w:rPr>
          <w:rStyle w:val="fontstyle01"/>
          <w:sz w:val="24"/>
          <w:szCs w:val="24"/>
        </w:rPr>
        <w:t xml:space="preserve"> </w:t>
      </w:r>
      <w:r w:rsidRPr="00DB7A43">
        <w:rPr>
          <w:rStyle w:val="fontstyle01"/>
          <w:sz w:val="24"/>
          <w:szCs w:val="24"/>
        </w:rPr>
        <w:t>размещал где-то ранее свои проекты в других конкурсах, он может об этом указать в начале пояснительной</w:t>
      </w:r>
      <w:r>
        <w:rPr>
          <w:rStyle w:val="fontstyle01"/>
          <w:sz w:val="24"/>
          <w:szCs w:val="24"/>
        </w:rPr>
        <w:t xml:space="preserve"> </w:t>
      </w:r>
      <w:r w:rsidRPr="00DB7A43">
        <w:rPr>
          <w:rStyle w:val="fontstyle01"/>
          <w:sz w:val="24"/>
          <w:szCs w:val="24"/>
        </w:rPr>
        <w:t>записки в качестве сноски, чтобы проверяющие члены жюри могли принять это во внимание и засчитать баллы.</w:t>
      </w:r>
    </w:p>
    <w:p w14:paraId="2D42BACE" w14:textId="4900E366" w:rsidR="001B526E" w:rsidRDefault="001B526E" w:rsidP="004A32AD">
      <w:pPr>
        <w:pStyle w:val="a3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1B526E" w:rsidSect="005011CE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F22F61"/>
    <w:multiLevelType w:val="hybridMultilevel"/>
    <w:tmpl w:val="D7521C8C"/>
    <w:lvl w:ilvl="0" w:tplc="98903E34">
      <w:numFmt w:val="bullet"/>
      <w:lvlText w:val="-"/>
      <w:lvlJc w:val="left"/>
      <w:pPr>
        <w:ind w:left="40" w:hanging="29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B8D2D8D6">
      <w:numFmt w:val="bullet"/>
      <w:lvlText w:val="•"/>
      <w:lvlJc w:val="left"/>
      <w:pPr>
        <w:ind w:left="701" w:hanging="291"/>
      </w:pPr>
      <w:rPr>
        <w:rFonts w:hint="default"/>
        <w:lang w:val="ru-RU" w:eastAsia="en-US" w:bidi="ar-SA"/>
      </w:rPr>
    </w:lvl>
    <w:lvl w:ilvl="2" w:tplc="1500087A">
      <w:numFmt w:val="bullet"/>
      <w:lvlText w:val="•"/>
      <w:lvlJc w:val="left"/>
      <w:pPr>
        <w:ind w:left="1363" w:hanging="291"/>
      </w:pPr>
      <w:rPr>
        <w:rFonts w:hint="default"/>
        <w:lang w:val="ru-RU" w:eastAsia="en-US" w:bidi="ar-SA"/>
      </w:rPr>
    </w:lvl>
    <w:lvl w:ilvl="3" w:tplc="988CC49E">
      <w:numFmt w:val="bullet"/>
      <w:lvlText w:val="•"/>
      <w:lvlJc w:val="left"/>
      <w:pPr>
        <w:ind w:left="2024" w:hanging="291"/>
      </w:pPr>
      <w:rPr>
        <w:rFonts w:hint="default"/>
        <w:lang w:val="ru-RU" w:eastAsia="en-US" w:bidi="ar-SA"/>
      </w:rPr>
    </w:lvl>
    <w:lvl w:ilvl="4" w:tplc="72CA2CFE">
      <w:numFmt w:val="bullet"/>
      <w:lvlText w:val="•"/>
      <w:lvlJc w:val="left"/>
      <w:pPr>
        <w:ind w:left="2686" w:hanging="291"/>
      </w:pPr>
      <w:rPr>
        <w:rFonts w:hint="default"/>
        <w:lang w:val="ru-RU" w:eastAsia="en-US" w:bidi="ar-SA"/>
      </w:rPr>
    </w:lvl>
    <w:lvl w:ilvl="5" w:tplc="98988CA2">
      <w:numFmt w:val="bullet"/>
      <w:lvlText w:val="•"/>
      <w:lvlJc w:val="left"/>
      <w:pPr>
        <w:ind w:left="3348" w:hanging="291"/>
      </w:pPr>
      <w:rPr>
        <w:rFonts w:hint="default"/>
        <w:lang w:val="ru-RU" w:eastAsia="en-US" w:bidi="ar-SA"/>
      </w:rPr>
    </w:lvl>
    <w:lvl w:ilvl="6" w:tplc="8DD6C9AE">
      <w:numFmt w:val="bullet"/>
      <w:lvlText w:val="•"/>
      <w:lvlJc w:val="left"/>
      <w:pPr>
        <w:ind w:left="4009" w:hanging="291"/>
      </w:pPr>
      <w:rPr>
        <w:rFonts w:hint="default"/>
        <w:lang w:val="ru-RU" w:eastAsia="en-US" w:bidi="ar-SA"/>
      </w:rPr>
    </w:lvl>
    <w:lvl w:ilvl="7" w:tplc="C80E641C">
      <w:numFmt w:val="bullet"/>
      <w:lvlText w:val="•"/>
      <w:lvlJc w:val="left"/>
      <w:pPr>
        <w:ind w:left="4671" w:hanging="291"/>
      </w:pPr>
      <w:rPr>
        <w:rFonts w:hint="default"/>
        <w:lang w:val="ru-RU" w:eastAsia="en-US" w:bidi="ar-SA"/>
      </w:rPr>
    </w:lvl>
    <w:lvl w:ilvl="8" w:tplc="EA7E8CAA">
      <w:numFmt w:val="bullet"/>
      <w:lvlText w:val="•"/>
      <w:lvlJc w:val="left"/>
      <w:pPr>
        <w:ind w:left="5332" w:hanging="291"/>
      </w:pPr>
      <w:rPr>
        <w:rFonts w:hint="default"/>
        <w:lang w:val="ru-RU" w:eastAsia="en-US" w:bidi="ar-SA"/>
      </w:rPr>
    </w:lvl>
  </w:abstractNum>
  <w:abstractNum w:abstractNumId="1" w15:restartNumberingAfterBreak="0">
    <w:nsid w:val="7C4A7C00"/>
    <w:multiLevelType w:val="hybridMultilevel"/>
    <w:tmpl w:val="DD84C75E"/>
    <w:lvl w:ilvl="0" w:tplc="EDFA58D6">
      <w:numFmt w:val="bullet"/>
      <w:lvlText w:val="-"/>
      <w:lvlJc w:val="left"/>
      <w:pPr>
        <w:ind w:left="41" w:hanging="35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68CE0162">
      <w:numFmt w:val="bullet"/>
      <w:lvlText w:val="•"/>
      <w:lvlJc w:val="left"/>
      <w:pPr>
        <w:ind w:left="701" w:hanging="353"/>
      </w:pPr>
      <w:rPr>
        <w:rFonts w:hint="default"/>
        <w:lang w:val="ru-RU" w:eastAsia="en-US" w:bidi="ar-SA"/>
      </w:rPr>
    </w:lvl>
    <w:lvl w:ilvl="2" w:tplc="615A2BA6">
      <w:numFmt w:val="bullet"/>
      <w:lvlText w:val="•"/>
      <w:lvlJc w:val="left"/>
      <w:pPr>
        <w:ind w:left="1363" w:hanging="353"/>
      </w:pPr>
      <w:rPr>
        <w:rFonts w:hint="default"/>
        <w:lang w:val="ru-RU" w:eastAsia="en-US" w:bidi="ar-SA"/>
      </w:rPr>
    </w:lvl>
    <w:lvl w:ilvl="3" w:tplc="FD44C7F2">
      <w:numFmt w:val="bullet"/>
      <w:lvlText w:val="•"/>
      <w:lvlJc w:val="left"/>
      <w:pPr>
        <w:ind w:left="2025" w:hanging="353"/>
      </w:pPr>
      <w:rPr>
        <w:rFonts w:hint="default"/>
        <w:lang w:val="ru-RU" w:eastAsia="en-US" w:bidi="ar-SA"/>
      </w:rPr>
    </w:lvl>
    <w:lvl w:ilvl="4" w:tplc="1318EA9A">
      <w:numFmt w:val="bullet"/>
      <w:lvlText w:val="•"/>
      <w:lvlJc w:val="left"/>
      <w:pPr>
        <w:ind w:left="2686" w:hanging="353"/>
      </w:pPr>
      <w:rPr>
        <w:rFonts w:hint="default"/>
        <w:lang w:val="ru-RU" w:eastAsia="en-US" w:bidi="ar-SA"/>
      </w:rPr>
    </w:lvl>
    <w:lvl w:ilvl="5" w:tplc="B1F0F6AA">
      <w:numFmt w:val="bullet"/>
      <w:lvlText w:val="•"/>
      <w:lvlJc w:val="left"/>
      <w:pPr>
        <w:ind w:left="3348" w:hanging="353"/>
      </w:pPr>
      <w:rPr>
        <w:rFonts w:hint="default"/>
        <w:lang w:val="ru-RU" w:eastAsia="en-US" w:bidi="ar-SA"/>
      </w:rPr>
    </w:lvl>
    <w:lvl w:ilvl="6" w:tplc="8B3CE85E">
      <w:numFmt w:val="bullet"/>
      <w:lvlText w:val="•"/>
      <w:lvlJc w:val="left"/>
      <w:pPr>
        <w:ind w:left="4010" w:hanging="353"/>
      </w:pPr>
      <w:rPr>
        <w:rFonts w:hint="default"/>
        <w:lang w:val="ru-RU" w:eastAsia="en-US" w:bidi="ar-SA"/>
      </w:rPr>
    </w:lvl>
    <w:lvl w:ilvl="7" w:tplc="E1E49CD6">
      <w:numFmt w:val="bullet"/>
      <w:lvlText w:val="•"/>
      <w:lvlJc w:val="left"/>
      <w:pPr>
        <w:ind w:left="4671" w:hanging="353"/>
      </w:pPr>
      <w:rPr>
        <w:rFonts w:hint="default"/>
        <w:lang w:val="ru-RU" w:eastAsia="en-US" w:bidi="ar-SA"/>
      </w:rPr>
    </w:lvl>
    <w:lvl w:ilvl="8" w:tplc="3C1EC786">
      <w:numFmt w:val="bullet"/>
      <w:lvlText w:val="•"/>
      <w:lvlJc w:val="left"/>
      <w:pPr>
        <w:ind w:left="5333" w:hanging="353"/>
      </w:pPr>
      <w:rPr>
        <w:rFonts w:hint="default"/>
        <w:lang w:val="ru-RU" w:eastAsia="en-US" w:bidi="ar-SA"/>
      </w:rPr>
    </w:lvl>
  </w:abstractNum>
  <w:num w:numId="1" w16cid:durableId="372537446">
    <w:abstractNumId w:val="1"/>
  </w:num>
  <w:num w:numId="2" w16cid:durableId="1698003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3474"/>
    <w:rsid w:val="00016F4E"/>
    <w:rsid w:val="000641A8"/>
    <w:rsid w:val="000C2C96"/>
    <w:rsid w:val="000C3B1D"/>
    <w:rsid w:val="000D3E7E"/>
    <w:rsid w:val="00151631"/>
    <w:rsid w:val="001532DF"/>
    <w:rsid w:val="0017228E"/>
    <w:rsid w:val="00194B47"/>
    <w:rsid w:val="001B526E"/>
    <w:rsid w:val="001C4B85"/>
    <w:rsid w:val="001D7747"/>
    <w:rsid w:val="002018AC"/>
    <w:rsid w:val="00231F36"/>
    <w:rsid w:val="002537EA"/>
    <w:rsid w:val="00281C86"/>
    <w:rsid w:val="00320C33"/>
    <w:rsid w:val="00334BAC"/>
    <w:rsid w:val="00343E94"/>
    <w:rsid w:val="00367AE6"/>
    <w:rsid w:val="00381A64"/>
    <w:rsid w:val="003D2246"/>
    <w:rsid w:val="003E3D81"/>
    <w:rsid w:val="00401757"/>
    <w:rsid w:val="00462C0A"/>
    <w:rsid w:val="00497586"/>
    <w:rsid w:val="004A32AD"/>
    <w:rsid w:val="004A5F46"/>
    <w:rsid w:val="005011CE"/>
    <w:rsid w:val="00510487"/>
    <w:rsid w:val="00521CFB"/>
    <w:rsid w:val="00562439"/>
    <w:rsid w:val="00571EA8"/>
    <w:rsid w:val="005C572D"/>
    <w:rsid w:val="005E65C8"/>
    <w:rsid w:val="005F110E"/>
    <w:rsid w:val="005F6197"/>
    <w:rsid w:val="006116E5"/>
    <w:rsid w:val="006B4293"/>
    <w:rsid w:val="006E23FB"/>
    <w:rsid w:val="006E2949"/>
    <w:rsid w:val="00701D61"/>
    <w:rsid w:val="00721FE9"/>
    <w:rsid w:val="00742681"/>
    <w:rsid w:val="00783308"/>
    <w:rsid w:val="007A439C"/>
    <w:rsid w:val="007C08A5"/>
    <w:rsid w:val="007C3BDE"/>
    <w:rsid w:val="0085736B"/>
    <w:rsid w:val="008839E4"/>
    <w:rsid w:val="008F2A62"/>
    <w:rsid w:val="008F422A"/>
    <w:rsid w:val="00A220F6"/>
    <w:rsid w:val="00A546D7"/>
    <w:rsid w:val="00A764AB"/>
    <w:rsid w:val="00AB6E40"/>
    <w:rsid w:val="00B31057"/>
    <w:rsid w:val="00B5441E"/>
    <w:rsid w:val="00B625E2"/>
    <w:rsid w:val="00C02A7E"/>
    <w:rsid w:val="00C47B87"/>
    <w:rsid w:val="00CB4503"/>
    <w:rsid w:val="00CC1ABA"/>
    <w:rsid w:val="00CE0AFC"/>
    <w:rsid w:val="00CF518D"/>
    <w:rsid w:val="00D2234E"/>
    <w:rsid w:val="00D74108"/>
    <w:rsid w:val="00DA3B1A"/>
    <w:rsid w:val="00DA6D32"/>
    <w:rsid w:val="00DB7A43"/>
    <w:rsid w:val="00DC6883"/>
    <w:rsid w:val="00F603D5"/>
    <w:rsid w:val="00FC4E6B"/>
    <w:rsid w:val="00FF3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DA252D"/>
  <w15:docId w15:val="{77F1909D-A61E-4E73-8337-DD1E0CEE7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3474"/>
    <w:pPr>
      <w:spacing w:after="0" w:line="240" w:lineRule="auto"/>
    </w:pPr>
  </w:style>
  <w:style w:type="table" w:styleId="a4">
    <w:name w:val="Table Grid"/>
    <w:basedOn w:val="a1"/>
    <w:uiPriority w:val="59"/>
    <w:rsid w:val="00FF34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571EA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a0"/>
    <w:rsid w:val="00DB7A43"/>
    <w:rPr>
      <w:rFonts w:ascii="Times New Roman" w:hAnsi="Times New Roman" w:cs="Times New Roman" w:hint="default"/>
      <w:b w:val="0"/>
      <w:bCs w:val="0"/>
      <w:i/>
      <w:i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1080</Words>
  <Characters>6157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Геннадий</dc:creator>
  <cp:lastModifiedBy>Елена Иващенко</cp:lastModifiedBy>
  <cp:revision>64</cp:revision>
  <dcterms:created xsi:type="dcterms:W3CDTF">2019-09-18T16:07:00Z</dcterms:created>
  <dcterms:modified xsi:type="dcterms:W3CDTF">2025-10-24T12:50:00Z</dcterms:modified>
</cp:coreProperties>
</file>